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145F" w14:textId="77777777" w:rsidR="00EA1F71" w:rsidRDefault="0039634B" w:rsidP="00DD5AC0">
      <w:pPr>
        <w:pStyle w:val="Normale1"/>
        <w:spacing w:before="1"/>
        <w:ind w:right="49"/>
        <w:jc w:val="both"/>
        <w:rPr>
          <w:rFonts w:ascii="Calibri" w:eastAsia="Calibri" w:hAnsi="Calibri" w:cs="Calibri"/>
          <w:sz w:val="20"/>
          <w:szCs w:val="20"/>
          <w:lang w:val="en-US"/>
        </w:rPr>
      </w:pPr>
      <w:r>
        <w:rPr>
          <w:rFonts w:ascii="Calibri" w:eastAsia="Calibri" w:hAnsi="Calibri" w:cs="Calibri"/>
          <w:noProof/>
          <w:sz w:val="14"/>
          <w:szCs w:val="24"/>
        </w:rPr>
        <w:drawing>
          <wp:inline distT="0" distB="0" distL="0" distR="0" wp14:anchorId="6A8C86AC" wp14:editId="2C176195">
            <wp:extent cx="6327775" cy="15411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7775" cy="1541145"/>
                    </a:xfrm>
                    <a:prstGeom prst="rect">
                      <a:avLst/>
                    </a:prstGeom>
                    <a:noFill/>
                    <a:ln>
                      <a:noFill/>
                    </a:ln>
                  </pic:spPr>
                </pic:pic>
              </a:graphicData>
            </a:graphic>
          </wp:inline>
        </w:drawing>
      </w:r>
    </w:p>
    <w:p w14:paraId="056851AA" w14:textId="77777777" w:rsidR="00DD5AC0" w:rsidRDefault="00DD5AC0" w:rsidP="00DD5AC0">
      <w:pPr>
        <w:pStyle w:val="Normale1"/>
        <w:spacing w:before="1"/>
        <w:ind w:right="49"/>
        <w:jc w:val="both"/>
        <w:rPr>
          <w:rFonts w:ascii="Calibri" w:eastAsia="Calibri" w:hAnsi="Calibri" w:cs="Calibri"/>
          <w:sz w:val="20"/>
          <w:szCs w:val="20"/>
          <w:lang w:val="en-US"/>
        </w:rPr>
      </w:pPr>
    </w:p>
    <w:p w14:paraId="0E118F5F" w14:textId="77777777" w:rsidR="00DD5AC0" w:rsidRDefault="00DD5AC0" w:rsidP="00DD5AC0">
      <w:pPr>
        <w:pStyle w:val="Normale1"/>
        <w:spacing w:before="1"/>
        <w:ind w:left="848" w:right="49"/>
        <w:jc w:val="both"/>
        <w:rPr>
          <w:rFonts w:ascii="Calibri" w:eastAsia="Calibri" w:hAnsi="Calibri" w:cs="Calibri"/>
          <w:sz w:val="20"/>
          <w:szCs w:val="20"/>
          <w:lang w:val="en-US"/>
        </w:rPr>
      </w:pPr>
    </w:p>
    <w:p w14:paraId="52B5F438" w14:textId="77777777" w:rsidR="00DD5AC0" w:rsidRDefault="00DD5AC0" w:rsidP="00DD5AC0">
      <w:pPr>
        <w:pStyle w:val="Normale1"/>
        <w:spacing w:before="1"/>
        <w:ind w:left="848" w:right="49"/>
        <w:jc w:val="both"/>
        <w:rPr>
          <w:rFonts w:ascii="Calibri" w:eastAsia="Calibri" w:hAnsi="Calibri" w:cs="Calibri"/>
          <w:sz w:val="20"/>
          <w:szCs w:val="20"/>
          <w:lang w:val="en-US"/>
        </w:rPr>
      </w:pPr>
    </w:p>
    <w:p w14:paraId="2966F7D7" w14:textId="77777777" w:rsidR="00DD5AC0" w:rsidRPr="00DD5AC0" w:rsidRDefault="00DD5AC0" w:rsidP="00DD5AC0">
      <w:pPr>
        <w:pStyle w:val="Normale1"/>
        <w:spacing w:before="1"/>
        <w:ind w:left="848" w:right="49"/>
        <w:jc w:val="both"/>
        <w:rPr>
          <w:rFonts w:ascii="Calibri" w:eastAsia="Calibri" w:hAnsi="Calibri" w:cs="Calibri"/>
          <w:sz w:val="20"/>
          <w:szCs w:val="20"/>
          <w:lang w:val="en-US"/>
        </w:rPr>
      </w:pPr>
    </w:p>
    <w:p w14:paraId="6E3EB15E" w14:textId="77777777" w:rsidR="00EA1F71" w:rsidRDefault="00EA1F71" w:rsidP="00EA1F71">
      <w:pPr>
        <w:pStyle w:val="Titolo2"/>
        <w:spacing w:line="288" w:lineRule="auto"/>
        <w:ind w:left="834" w:right="750" w:firstLine="0"/>
        <w:jc w:val="center"/>
        <w:rPr>
          <w:rFonts w:ascii="Calibri" w:eastAsia="Calibri" w:hAnsi="Calibri" w:cs="Calibri"/>
          <w:sz w:val="24"/>
          <w:szCs w:val="24"/>
        </w:rPr>
      </w:pPr>
      <w:r>
        <w:rPr>
          <w:rFonts w:ascii="Calibri" w:eastAsia="Calibri" w:hAnsi="Calibri" w:cs="Calibri"/>
          <w:sz w:val="24"/>
          <w:szCs w:val="24"/>
        </w:rPr>
        <w:t xml:space="preserve">INFORMATIVA </w:t>
      </w:r>
      <w:r w:rsidR="00E622B4">
        <w:rPr>
          <w:rFonts w:ascii="Calibri" w:eastAsia="Calibri" w:hAnsi="Calibri" w:cs="Calibri"/>
          <w:sz w:val="24"/>
          <w:szCs w:val="24"/>
        </w:rPr>
        <w:t xml:space="preserve">DIPENDENTI </w:t>
      </w:r>
      <w:r>
        <w:rPr>
          <w:rFonts w:ascii="Calibri" w:eastAsia="Calibri" w:hAnsi="Calibri" w:cs="Calibri"/>
          <w:sz w:val="24"/>
          <w:szCs w:val="24"/>
        </w:rPr>
        <w:t>PER IL TRATTAMENTO DEI DATI PERSONALI</w:t>
      </w:r>
    </w:p>
    <w:p w14:paraId="7627612D" w14:textId="77777777" w:rsidR="00EA1F71" w:rsidRDefault="00EA1F71" w:rsidP="00EA1F71">
      <w:pPr>
        <w:pStyle w:val="Titolo2"/>
        <w:spacing w:line="288" w:lineRule="auto"/>
        <w:ind w:left="834" w:right="750" w:firstLine="0"/>
        <w:jc w:val="center"/>
        <w:rPr>
          <w:rFonts w:ascii="Calibri" w:eastAsia="Calibri" w:hAnsi="Calibri" w:cs="Calibri"/>
          <w:sz w:val="24"/>
          <w:szCs w:val="24"/>
        </w:rPr>
      </w:pPr>
      <w:r>
        <w:rPr>
          <w:rFonts w:ascii="Calibri" w:eastAsia="Calibri" w:hAnsi="Calibri" w:cs="Calibri"/>
          <w:sz w:val="24"/>
          <w:szCs w:val="24"/>
        </w:rPr>
        <w:t>Ai sensi dell'art. 13 del Regolamento UE n. 2016/679 (in seguito, “GDPR”)</w:t>
      </w:r>
    </w:p>
    <w:p w14:paraId="5FC7E944" w14:textId="77777777" w:rsidR="00EA1F71" w:rsidRDefault="00EA1F71" w:rsidP="00EA1F71">
      <w:pPr>
        <w:pStyle w:val="Normale1"/>
        <w:jc w:val="both"/>
        <w:rPr>
          <w:rFonts w:ascii="Cambria" w:eastAsia="Cambria" w:hAnsi="Cambria" w:cs="Cambria"/>
          <w:sz w:val="24"/>
          <w:szCs w:val="24"/>
        </w:rPr>
      </w:pPr>
    </w:p>
    <w:p w14:paraId="134CC187" w14:textId="77777777" w:rsidR="001D79D8" w:rsidRDefault="001D79D8" w:rsidP="002869FD">
      <w:pPr>
        <w:jc w:val="both"/>
      </w:pPr>
      <w:r w:rsidRPr="001D79D8">
        <w:t>Il REGOLAMENTO EUROPEO 2016/679</w:t>
      </w:r>
      <w:r>
        <w:t xml:space="preserve"> (GPDR),</w:t>
      </w:r>
      <w:r w:rsidRPr="001D79D8">
        <w:t xml:space="preserve"> il Codice della Privacy 196/2003 e provvedimenti conseguenti </w:t>
      </w:r>
      <w:proofErr w:type="spellStart"/>
      <w:r w:rsidRPr="001D79D8">
        <w:t>D.Lgs.</w:t>
      </w:r>
      <w:proofErr w:type="spellEnd"/>
      <w:r w:rsidRPr="001D79D8">
        <w:t xml:space="preserve"> 10 agosto 2018, n. 101, impongono l’osservanza di severe regole a protezione di tutti i dati personali, sia nella fase del loro trattamento, che della loro diffusione durante l’attività amministrativa e istituzionale. </w:t>
      </w:r>
    </w:p>
    <w:p w14:paraId="02A91A22" w14:textId="77777777" w:rsidR="002869FD" w:rsidRDefault="002869FD" w:rsidP="002869FD">
      <w:pPr>
        <w:jc w:val="both"/>
      </w:pPr>
      <w:r>
        <w:t xml:space="preserve">Con il termine dati personali si fa riferimento alla definizione contenuta nell’articolo 4 al punto 1) del </w:t>
      </w:r>
      <w:r w:rsidR="001D79D8">
        <w:t xml:space="preserve">GPDR, </w:t>
      </w:r>
      <w:r>
        <w:t xml:space="preserve">ossia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2C5C45C5" w14:textId="77777777" w:rsidR="002869FD" w:rsidRDefault="002869FD" w:rsidP="002869FD">
      <w:pPr>
        <w:jc w:val="both"/>
      </w:pPr>
      <w:r>
        <w:t xml:space="preserve">Il </w:t>
      </w:r>
      <w:r w:rsidR="001D79D8">
        <w:t xml:space="preserve">GPDR </w:t>
      </w:r>
      <w:r>
        <w:t xml:space="preserve">prevede che, prima di procedere al trattamento dei Dati Personali è necessario che la persona a cui tali Dati Personali appartengono sia informata circa i motivi per i quali tali dati sono richiesti e in che modo verranno utilizzati. Con il termine trattamento dei dati si dovrà intendere, secondo la relativa definizione contenuta nell’articolo 4 al punto 2 del </w:t>
      </w:r>
      <w:r w:rsidR="00F065A4">
        <w:t>GPDR</w:t>
      </w:r>
      <w: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AED71FB" w14:textId="77777777" w:rsidR="002869FD" w:rsidRDefault="002869FD" w:rsidP="002869FD">
      <w:pPr>
        <w:jc w:val="both"/>
      </w:pPr>
    </w:p>
    <w:p w14:paraId="323A8BBE" w14:textId="77777777" w:rsidR="00BC4FB1" w:rsidRDefault="00BC4FB1" w:rsidP="00BC4FB1">
      <w:pPr>
        <w:pStyle w:val="Default"/>
      </w:pPr>
    </w:p>
    <w:p w14:paraId="0B0FBEAF" w14:textId="77777777" w:rsidR="00BC4FB1" w:rsidRDefault="00BC4FB1" w:rsidP="00BC4FB1">
      <w:pPr>
        <w:jc w:val="both"/>
      </w:pPr>
      <w:r>
        <w:t xml:space="preserve"> </w:t>
      </w:r>
      <w:r w:rsidRPr="00BC4FB1">
        <w:t>In ottemperanza a tale normativa La informiamo che il trattamento di tutti i dati sarà improntato ai principi di correttezza, liceità, trasparenza e tutela della riservatezza dei suoi diritti.</w:t>
      </w:r>
    </w:p>
    <w:p w14:paraId="7612FE10" w14:textId="77777777" w:rsidR="002869FD" w:rsidRDefault="00FA23CD" w:rsidP="002869FD">
      <w:pPr>
        <w:jc w:val="both"/>
      </w:pPr>
      <w:r>
        <w:t>La presente informativa, è stata redatta sulla base del principio della trasparenza e di tutti gli elementi richiesti dall’articolo 13 del GPDR.</w:t>
      </w:r>
    </w:p>
    <w:p w14:paraId="51A99862" w14:textId="77777777" w:rsidR="00B56A28" w:rsidRDefault="00B56A28" w:rsidP="002869FD">
      <w:pPr>
        <w:jc w:val="both"/>
      </w:pPr>
    </w:p>
    <w:p w14:paraId="7247C915" w14:textId="77777777" w:rsidR="009055C6" w:rsidRDefault="009055C6" w:rsidP="002869FD">
      <w:pPr>
        <w:jc w:val="both"/>
      </w:pPr>
    </w:p>
    <w:p w14:paraId="46FA1088" w14:textId="77777777" w:rsidR="00EA1F71" w:rsidRDefault="00EA1F71" w:rsidP="00EA1F71">
      <w:pPr>
        <w:pStyle w:val="Normale1"/>
        <w:jc w:val="both"/>
        <w:rPr>
          <w:rFonts w:ascii="Calibri" w:eastAsia="Calibri" w:hAnsi="Calibri" w:cs="Calibri"/>
          <w:sz w:val="24"/>
          <w:szCs w:val="24"/>
        </w:rPr>
      </w:pPr>
    </w:p>
    <w:p w14:paraId="02590C73" w14:textId="77777777" w:rsidR="0039634B" w:rsidRPr="001B0D67" w:rsidRDefault="0039634B" w:rsidP="0039634B">
      <w:pPr>
        <w:pStyle w:val="Normale1"/>
        <w:numPr>
          <w:ilvl w:val="0"/>
          <w:numId w:val="4"/>
        </w:numPr>
        <w:pBdr>
          <w:top w:val="nil"/>
          <w:left w:val="nil"/>
          <w:bottom w:val="nil"/>
          <w:right w:val="nil"/>
          <w:between w:val="nil"/>
        </w:pBdr>
        <w:spacing w:line="288" w:lineRule="auto"/>
        <w:ind w:left="284" w:hanging="284"/>
        <w:contextualSpacing/>
        <w:jc w:val="both"/>
        <w:rPr>
          <w:rFonts w:asciiTheme="minorHAnsi" w:eastAsia="Calibri" w:hAnsiTheme="minorHAnsi" w:cs="Calibri"/>
          <w:b/>
        </w:rPr>
      </w:pPr>
      <w:r w:rsidRPr="001B0D67">
        <w:rPr>
          <w:rFonts w:asciiTheme="minorHAnsi" w:eastAsia="Calibri" w:hAnsiTheme="minorHAnsi" w:cs="Calibri"/>
          <w:b/>
        </w:rPr>
        <w:lastRenderedPageBreak/>
        <w:t>Identità e dati di contatto del titolare:</w:t>
      </w:r>
    </w:p>
    <w:p w14:paraId="2D3F3F7E" w14:textId="77777777" w:rsidR="0039634B" w:rsidRPr="001B0D67" w:rsidRDefault="0039634B" w:rsidP="0039634B">
      <w:pPr>
        <w:pStyle w:val="Normale1"/>
        <w:pBdr>
          <w:top w:val="nil"/>
          <w:left w:val="nil"/>
          <w:bottom w:val="nil"/>
          <w:right w:val="nil"/>
          <w:between w:val="nil"/>
        </w:pBdr>
        <w:spacing w:line="288" w:lineRule="auto"/>
        <w:jc w:val="both"/>
        <w:rPr>
          <w:rFonts w:asciiTheme="minorHAnsi" w:eastAsia="Calibri" w:hAnsiTheme="minorHAnsi" w:cs="Calibri"/>
        </w:rPr>
      </w:pPr>
      <w:r>
        <w:rPr>
          <w:rFonts w:asciiTheme="minorHAnsi" w:eastAsia="Calibri" w:hAnsiTheme="minorHAnsi" w:cs="Calibri"/>
        </w:rPr>
        <w:t xml:space="preserve">Il Titolare del trattamento </w:t>
      </w:r>
      <w:proofErr w:type="gramStart"/>
      <w:r>
        <w:rPr>
          <w:rFonts w:asciiTheme="minorHAnsi" w:eastAsia="Calibri" w:hAnsiTheme="minorHAnsi" w:cs="Calibri"/>
        </w:rPr>
        <w:t>è  l’</w:t>
      </w:r>
      <w:r w:rsidRPr="008168A1">
        <w:rPr>
          <w:rFonts w:asciiTheme="minorHAnsi" w:eastAsia="Calibri" w:hAnsiTheme="minorHAnsi" w:cs="Calibri"/>
        </w:rPr>
        <w:t>Istituto</w:t>
      </w:r>
      <w:proofErr w:type="gramEnd"/>
      <w:r w:rsidRPr="008168A1">
        <w:rPr>
          <w:rFonts w:asciiTheme="minorHAnsi" w:eastAsia="Calibri" w:hAnsiTheme="minorHAnsi" w:cs="Calibri"/>
        </w:rPr>
        <w:t xml:space="preserve"> Omnicomprensivo Santa Croce di Magliano</w:t>
      </w:r>
      <w:r>
        <w:rPr>
          <w:rFonts w:asciiTheme="minorHAnsi" w:eastAsia="Calibri" w:hAnsiTheme="minorHAnsi" w:cs="Calibri"/>
        </w:rPr>
        <w:t xml:space="preserve">, </w:t>
      </w:r>
      <w:r w:rsidRPr="008168A1">
        <w:rPr>
          <w:rFonts w:asciiTheme="minorHAnsi" w:eastAsia="Calibri" w:hAnsiTheme="minorHAnsi" w:cs="Calibri"/>
        </w:rPr>
        <w:t xml:space="preserve">Via Cupello n. 2- 86047 SANTA CROCE DI MAGLIANO (CB) </w:t>
      </w:r>
      <w:r>
        <w:rPr>
          <w:rFonts w:asciiTheme="minorHAnsi" w:eastAsia="Calibri" w:hAnsiTheme="minorHAnsi" w:cs="Calibri"/>
        </w:rPr>
        <w:t xml:space="preserve">- </w:t>
      </w:r>
      <w:r w:rsidRPr="008B10A1">
        <w:rPr>
          <w:rFonts w:asciiTheme="minorHAnsi" w:eastAsia="Calibri" w:hAnsiTheme="minorHAnsi" w:cs="Calibri"/>
        </w:rPr>
        <w:t xml:space="preserve">Telefono: </w:t>
      </w:r>
      <w:r w:rsidRPr="008168A1">
        <w:rPr>
          <w:rFonts w:asciiTheme="minorHAnsi" w:eastAsia="Calibri" w:hAnsiTheme="minorHAnsi" w:cs="Calibri"/>
        </w:rPr>
        <w:t>0874/728014</w:t>
      </w:r>
      <w:r w:rsidRPr="008B10A1">
        <w:rPr>
          <w:rFonts w:asciiTheme="minorHAnsi" w:eastAsia="Calibri" w:hAnsiTheme="minorHAnsi" w:cs="Calibri"/>
        </w:rPr>
        <w:t xml:space="preserve">  PEC </w:t>
      </w:r>
      <w:r w:rsidRPr="008168A1">
        <w:rPr>
          <w:rFonts w:asciiTheme="minorHAnsi" w:eastAsia="Calibri" w:hAnsiTheme="minorHAnsi" w:cs="Calibri"/>
        </w:rPr>
        <w:t>cbps08000n@pec.istruzione.it</w:t>
      </w:r>
      <w:r w:rsidRPr="001B0D67">
        <w:rPr>
          <w:rFonts w:asciiTheme="minorHAnsi" w:eastAsia="Calibri" w:hAnsiTheme="minorHAnsi" w:cs="Calibri"/>
        </w:rPr>
        <w:t xml:space="preserve"> nella persona del suo legale rappresentante (DS) </w:t>
      </w:r>
      <w:r w:rsidRPr="008168A1">
        <w:rPr>
          <w:rFonts w:asciiTheme="minorHAnsi" w:eastAsia="Calibri" w:hAnsiTheme="minorHAnsi" w:cs="Calibri"/>
        </w:rPr>
        <w:t>prof.ssa Giovanna Fantetti</w:t>
      </w:r>
      <w:r w:rsidRPr="001B0D67">
        <w:rPr>
          <w:rFonts w:asciiTheme="minorHAnsi" w:eastAsia="Calibri" w:hAnsiTheme="minorHAnsi" w:cs="Calibri"/>
        </w:rPr>
        <w:t>.</w:t>
      </w:r>
    </w:p>
    <w:p w14:paraId="6E738297" w14:textId="77777777" w:rsidR="0039634B" w:rsidRPr="001B0D67" w:rsidRDefault="0039634B" w:rsidP="0039634B">
      <w:pPr>
        <w:pStyle w:val="Normale1"/>
        <w:pBdr>
          <w:top w:val="nil"/>
          <w:left w:val="nil"/>
          <w:bottom w:val="nil"/>
          <w:right w:val="nil"/>
          <w:between w:val="nil"/>
        </w:pBdr>
        <w:spacing w:line="288" w:lineRule="auto"/>
        <w:ind w:left="284" w:hanging="284"/>
        <w:jc w:val="both"/>
        <w:rPr>
          <w:rFonts w:asciiTheme="minorHAnsi" w:eastAsia="Calibri" w:hAnsiTheme="minorHAnsi" w:cs="Calibri"/>
          <w:b/>
          <w:color w:val="000000"/>
        </w:rPr>
      </w:pPr>
    </w:p>
    <w:p w14:paraId="6065C614" w14:textId="77777777" w:rsidR="0039634B" w:rsidRPr="001B0D67" w:rsidRDefault="0039634B" w:rsidP="0039634B">
      <w:pPr>
        <w:pStyle w:val="Normale1"/>
        <w:numPr>
          <w:ilvl w:val="0"/>
          <w:numId w:val="4"/>
        </w:numPr>
        <w:pBdr>
          <w:top w:val="nil"/>
          <w:left w:val="nil"/>
          <w:bottom w:val="nil"/>
          <w:right w:val="nil"/>
          <w:between w:val="nil"/>
        </w:pBdr>
        <w:spacing w:line="288" w:lineRule="auto"/>
        <w:ind w:left="284" w:hanging="284"/>
        <w:contextualSpacing/>
        <w:jc w:val="both"/>
        <w:rPr>
          <w:rFonts w:asciiTheme="minorHAnsi" w:eastAsia="Calibri" w:hAnsiTheme="minorHAnsi" w:cs="Calibri"/>
          <w:b/>
        </w:rPr>
      </w:pPr>
      <w:r w:rsidRPr="001B0D67">
        <w:rPr>
          <w:rFonts w:asciiTheme="minorHAnsi" w:eastAsia="Calibri" w:hAnsiTheme="minorHAnsi" w:cs="Calibri"/>
          <w:b/>
        </w:rPr>
        <w:t>Identità e dati di contatto del responsabile del trattamento dati:</w:t>
      </w:r>
    </w:p>
    <w:p w14:paraId="3B6CC468" w14:textId="77777777" w:rsidR="0039634B" w:rsidRPr="001B0D67" w:rsidRDefault="0039634B" w:rsidP="0039634B">
      <w:pPr>
        <w:pStyle w:val="Normale1"/>
        <w:pBdr>
          <w:top w:val="nil"/>
          <w:left w:val="nil"/>
          <w:bottom w:val="nil"/>
          <w:right w:val="nil"/>
          <w:between w:val="nil"/>
        </w:pBdr>
        <w:spacing w:line="288" w:lineRule="auto"/>
        <w:jc w:val="both"/>
        <w:rPr>
          <w:rFonts w:asciiTheme="minorHAnsi" w:eastAsia="Calibri" w:hAnsiTheme="minorHAnsi" w:cs="Calibri"/>
        </w:rPr>
      </w:pPr>
      <w:r w:rsidRPr="001B0D67">
        <w:rPr>
          <w:rFonts w:asciiTheme="minorHAnsi" w:eastAsia="Calibri" w:hAnsiTheme="minorHAnsi" w:cs="Calibri"/>
        </w:rPr>
        <w:t xml:space="preserve">Il Responsabile del trattamento dati è (D.S.G.A.) </w:t>
      </w:r>
      <w:r>
        <w:rPr>
          <w:rFonts w:asciiTheme="minorHAnsi" w:eastAsia="Calibri" w:hAnsiTheme="minorHAnsi" w:cs="Calibri"/>
        </w:rPr>
        <w:t>la sig.ra</w:t>
      </w:r>
      <w:r w:rsidRPr="00E531F6">
        <w:rPr>
          <w:rFonts w:asciiTheme="minorHAnsi" w:eastAsia="Calibri" w:hAnsiTheme="minorHAnsi" w:cs="Calibri"/>
        </w:rPr>
        <w:t xml:space="preserve"> </w:t>
      </w:r>
      <w:r w:rsidRPr="008168A1">
        <w:rPr>
          <w:rFonts w:asciiTheme="minorHAnsi" w:eastAsia="Calibri" w:hAnsiTheme="minorHAnsi" w:cs="Calibri"/>
        </w:rPr>
        <w:t>Laura Pietracatella</w:t>
      </w:r>
      <w:r>
        <w:rPr>
          <w:rFonts w:asciiTheme="minorHAnsi" w:eastAsia="Calibri" w:hAnsiTheme="minorHAnsi" w:cs="Calibri"/>
        </w:rPr>
        <w:t xml:space="preserve">, </w:t>
      </w:r>
      <w:r w:rsidRPr="001B0D67">
        <w:rPr>
          <w:rFonts w:asciiTheme="minorHAnsi" w:eastAsia="Calibri" w:hAnsiTheme="minorHAnsi" w:cs="Calibri"/>
        </w:rPr>
        <w:t xml:space="preserve">i cui contatti sono: </w:t>
      </w:r>
      <w:r w:rsidRPr="008B10A1">
        <w:rPr>
          <w:rFonts w:asciiTheme="minorHAnsi" w:eastAsia="Calibri" w:hAnsiTheme="minorHAnsi" w:cs="Calibri"/>
        </w:rPr>
        <w:t xml:space="preserve">Telefono: </w:t>
      </w:r>
      <w:r w:rsidRPr="008168A1">
        <w:rPr>
          <w:rFonts w:asciiTheme="minorHAnsi" w:eastAsia="Calibri" w:hAnsiTheme="minorHAnsi" w:cs="Calibri"/>
        </w:rPr>
        <w:t>0874/</w:t>
      </w:r>
      <w:proofErr w:type="gramStart"/>
      <w:r w:rsidRPr="008168A1">
        <w:rPr>
          <w:rFonts w:asciiTheme="minorHAnsi" w:eastAsia="Calibri" w:hAnsiTheme="minorHAnsi" w:cs="Calibri"/>
        </w:rPr>
        <w:t>728014</w:t>
      </w:r>
      <w:r w:rsidRPr="008B10A1">
        <w:rPr>
          <w:rFonts w:asciiTheme="minorHAnsi" w:eastAsia="Calibri" w:hAnsiTheme="minorHAnsi" w:cs="Calibri"/>
        </w:rPr>
        <w:t xml:space="preserve">  PEC</w:t>
      </w:r>
      <w:proofErr w:type="gramEnd"/>
      <w:r w:rsidRPr="008B10A1">
        <w:rPr>
          <w:rFonts w:asciiTheme="minorHAnsi" w:eastAsia="Calibri" w:hAnsiTheme="minorHAnsi" w:cs="Calibri"/>
        </w:rPr>
        <w:t xml:space="preserve"> </w:t>
      </w:r>
      <w:r w:rsidRPr="008168A1">
        <w:rPr>
          <w:rFonts w:asciiTheme="minorHAnsi" w:eastAsia="Calibri" w:hAnsiTheme="minorHAnsi" w:cs="Calibri"/>
        </w:rPr>
        <w:t>cbps08000n@pec.istruzione.it</w:t>
      </w:r>
    </w:p>
    <w:p w14:paraId="56B7AD23"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rPr>
      </w:pPr>
    </w:p>
    <w:p w14:paraId="5F79EC02"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rPr>
      </w:pPr>
      <w:r w:rsidRPr="009812B6">
        <w:rPr>
          <w:rFonts w:ascii="Calibri" w:eastAsia="Calibri" w:hAnsi="Calibri" w:cs="Calibri"/>
          <w:b/>
        </w:rPr>
        <w:t xml:space="preserve">Identità e dati di contatto del RDP/DPO (Responsabile della Protezione dei Dati/Data </w:t>
      </w:r>
      <w:proofErr w:type="spellStart"/>
      <w:r w:rsidRPr="009812B6">
        <w:rPr>
          <w:rFonts w:ascii="Calibri" w:eastAsia="Calibri" w:hAnsi="Calibri" w:cs="Calibri"/>
          <w:b/>
        </w:rPr>
        <w:t>Protection</w:t>
      </w:r>
      <w:proofErr w:type="spellEnd"/>
      <w:r w:rsidRPr="009812B6">
        <w:rPr>
          <w:rFonts w:ascii="Calibri" w:eastAsia="Calibri" w:hAnsi="Calibri" w:cs="Calibri"/>
          <w:b/>
        </w:rPr>
        <w:t xml:space="preserve"> </w:t>
      </w:r>
      <w:proofErr w:type="spellStart"/>
      <w:r w:rsidRPr="009812B6">
        <w:rPr>
          <w:rFonts w:ascii="Calibri" w:eastAsia="Calibri" w:hAnsi="Calibri" w:cs="Calibri"/>
          <w:b/>
        </w:rPr>
        <w:t>Officer</w:t>
      </w:r>
      <w:proofErr w:type="spellEnd"/>
      <w:r w:rsidRPr="009812B6">
        <w:rPr>
          <w:rFonts w:ascii="Calibri" w:eastAsia="Calibri" w:hAnsi="Calibri" w:cs="Calibri"/>
          <w:b/>
        </w:rPr>
        <w:t>):</w:t>
      </w:r>
    </w:p>
    <w:p w14:paraId="635FEFD3"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rPr>
      </w:pPr>
      <w:r w:rsidRPr="009812B6">
        <w:rPr>
          <w:rFonts w:ascii="Calibri" w:eastAsia="Calibri" w:hAnsi="Calibri" w:cs="Calibri"/>
        </w:rPr>
        <w:t xml:space="preserve">Il responsabile della protezione dei dati è l’ing. Raffaele Esposito i cui contatti sono: </w:t>
      </w:r>
    </w:p>
    <w:p w14:paraId="72806F74"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lang w:val="en-GB"/>
        </w:rPr>
      </w:pPr>
      <w:r w:rsidRPr="009812B6">
        <w:rPr>
          <w:rFonts w:ascii="Calibri" w:eastAsia="Calibri" w:hAnsi="Calibri" w:cs="Calibri"/>
          <w:lang w:val="en-GB"/>
        </w:rPr>
        <w:t>Tel.: 347 2535135 - email:</w:t>
      </w:r>
      <w:r w:rsidR="002869FD" w:rsidRPr="009812B6">
        <w:rPr>
          <w:rFonts w:ascii="Calibri" w:eastAsia="Calibri" w:hAnsi="Calibri" w:cs="Calibri"/>
          <w:lang w:val="en-GB"/>
        </w:rPr>
        <w:t xml:space="preserve"> rafesposito@gmail.com, PEC: </w:t>
      </w:r>
      <w:r w:rsidRPr="009812B6">
        <w:rPr>
          <w:rFonts w:ascii="Calibri" w:eastAsia="Calibri" w:hAnsi="Calibri" w:cs="Calibri"/>
          <w:lang w:val="en-GB"/>
        </w:rPr>
        <w:t>raffaele.esposito@ingpec.eu.</w:t>
      </w:r>
    </w:p>
    <w:p w14:paraId="4440B45E"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lang w:val="en-GB"/>
        </w:rPr>
      </w:pPr>
    </w:p>
    <w:p w14:paraId="0154647A"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themeColor="text1"/>
        </w:rPr>
      </w:pPr>
      <w:r w:rsidRPr="009812B6">
        <w:rPr>
          <w:rFonts w:ascii="Calibri" w:eastAsia="Calibri" w:hAnsi="Calibri" w:cs="Calibri"/>
          <w:b/>
          <w:color w:val="000000" w:themeColor="text1"/>
        </w:rPr>
        <w:t>Oggetto del trattamento e natura dei dati:</w:t>
      </w:r>
    </w:p>
    <w:p w14:paraId="1D9F4622" w14:textId="77777777" w:rsidR="00EA1F71" w:rsidRPr="009812B6" w:rsidRDefault="00EA1F71" w:rsidP="009812B6">
      <w:pPr>
        <w:pStyle w:val="Normale1"/>
        <w:pBdr>
          <w:top w:val="nil"/>
          <w:left w:val="nil"/>
          <w:bottom w:val="nil"/>
          <w:right w:val="nil"/>
          <w:between w:val="nil"/>
        </w:pBdr>
        <w:spacing w:line="288" w:lineRule="auto"/>
        <w:ind w:right="87"/>
        <w:jc w:val="both"/>
        <w:rPr>
          <w:rFonts w:asciiTheme="minorHAnsi" w:hAnsiTheme="minorHAnsi" w:cstheme="minorHAnsi"/>
          <w:color w:val="000000" w:themeColor="text1"/>
        </w:rPr>
      </w:pPr>
      <w:r w:rsidRPr="009812B6">
        <w:rPr>
          <w:rFonts w:ascii="Calibri" w:eastAsia="Calibri" w:hAnsi="Calibri" w:cs="Calibri"/>
          <w:color w:val="000000" w:themeColor="text1"/>
        </w:rPr>
        <w:t xml:space="preserve">Il Titolare tratta solo Dati personali identificativi strettamente necessari per perseguire la finalità di seguito descritta (Nome, cognome, codice fiscale, </w:t>
      </w:r>
      <w:r w:rsidRPr="009812B6">
        <w:rPr>
          <w:rFonts w:asciiTheme="minorHAnsi" w:hAnsiTheme="minorHAnsi" w:cstheme="minorHAnsi"/>
          <w:color w:val="000000" w:themeColor="text1"/>
        </w:rPr>
        <w:t>ragione sociale, indirizzo, telefono, e-mail, riferimenti bancari e di pagamento</w:t>
      </w:r>
      <w:r w:rsidR="000936BF" w:rsidRPr="009812B6">
        <w:rPr>
          <w:rFonts w:asciiTheme="minorHAnsi" w:hAnsiTheme="minorHAnsi" w:cstheme="minorHAnsi"/>
          <w:color w:val="000000" w:themeColor="text1"/>
        </w:rPr>
        <w:t>, ecc.</w:t>
      </w:r>
      <w:r w:rsidRPr="009812B6">
        <w:rPr>
          <w:rFonts w:ascii="Calibri" w:eastAsia="Calibri" w:hAnsi="Calibri" w:cs="Calibri"/>
          <w:color w:val="000000" w:themeColor="text1"/>
        </w:rPr>
        <w:t xml:space="preserve">) da Lei </w:t>
      </w:r>
      <w:r w:rsidRPr="009812B6">
        <w:rPr>
          <w:rFonts w:asciiTheme="minorHAnsi" w:hAnsiTheme="minorHAnsi" w:cstheme="minorHAnsi"/>
          <w:color w:val="000000" w:themeColor="text1"/>
        </w:rPr>
        <w:t>comunicati in occasione della conclusione di contratti per i servizi del Titolare.</w:t>
      </w:r>
    </w:p>
    <w:p w14:paraId="02524778" w14:textId="77777777" w:rsidR="00CF1BDA" w:rsidRPr="009812B6" w:rsidRDefault="00CF1BDA" w:rsidP="009812B6">
      <w:pPr>
        <w:pStyle w:val="Normale1"/>
        <w:pBdr>
          <w:top w:val="nil"/>
          <w:left w:val="nil"/>
          <w:bottom w:val="nil"/>
          <w:right w:val="nil"/>
          <w:between w:val="nil"/>
        </w:pBdr>
        <w:spacing w:line="288" w:lineRule="auto"/>
        <w:ind w:right="87"/>
        <w:jc w:val="both"/>
        <w:rPr>
          <w:rFonts w:asciiTheme="minorHAnsi" w:hAnsiTheme="minorHAnsi" w:cstheme="minorHAnsi"/>
          <w:color w:val="000000" w:themeColor="text1"/>
        </w:rPr>
      </w:pPr>
    </w:p>
    <w:p w14:paraId="298C7FA7" w14:textId="77777777" w:rsidR="00CF1BDA" w:rsidRPr="009812B6" w:rsidRDefault="00CF1BDA"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themeColor="text1"/>
        </w:rPr>
      </w:pPr>
      <w:r w:rsidRPr="009812B6">
        <w:rPr>
          <w:rFonts w:ascii="Calibri" w:eastAsia="Calibri" w:hAnsi="Calibri" w:cs="Calibri"/>
          <w:b/>
          <w:color w:val="000000" w:themeColor="text1"/>
        </w:rPr>
        <w:t>Soggetti che trattano i dati:</w:t>
      </w:r>
    </w:p>
    <w:p w14:paraId="0E09FC95" w14:textId="77777777" w:rsidR="00CF1BDA" w:rsidRPr="009812B6" w:rsidRDefault="00CF1BDA"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themeColor="text1"/>
        </w:rPr>
        <w:t xml:space="preserve">I dati personali raccolti sono trattati da Responsabili del trattamento che agiscono sotto </w:t>
      </w:r>
      <w:r w:rsidRPr="009812B6">
        <w:rPr>
          <w:rFonts w:ascii="Calibri" w:eastAsia="Calibri" w:hAnsi="Calibri" w:cs="Calibri"/>
          <w:color w:val="000000"/>
        </w:rPr>
        <w:t xml:space="preserve">l’autorità del Titolare ed anche da autorizzati al trattamento che agiscono sotto l’autorità del responsabile o del Titolare sulla base di specifiche istruzioni fornite in ordine a finalità e modalità del trattamento medesimo (art. 29 </w:t>
      </w:r>
      <w:r w:rsidR="00233694" w:rsidRPr="009812B6">
        <w:rPr>
          <w:rFonts w:ascii="Calibri" w:eastAsia="Calibri" w:hAnsi="Calibri" w:cs="Calibri"/>
          <w:color w:val="000000"/>
        </w:rPr>
        <w:t>GPDR</w:t>
      </w:r>
      <w:r w:rsidRPr="009812B6">
        <w:rPr>
          <w:rFonts w:ascii="Calibri" w:eastAsia="Calibri" w:hAnsi="Calibri" w:cs="Calibri"/>
          <w:color w:val="000000"/>
        </w:rPr>
        <w:t>). L'Istituzione scolastica si avvale del supporto di fornitori esterni per l'erogazione di alcuni servizi necessari alla gestione tecnico-amministrativa, i quali potrebbero venire a conoscenza dei dati personali degli studenti o familiari, ai soli fini della prestazione richiesta, in qualità di responsabili esterni del trattamento.</w:t>
      </w:r>
    </w:p>
    <w:p w14:paraId="302B96DE" w14:textId="77777777" w:rsidR="00CF1BDA" w:rsidRPr="009812B6" w:rsidRDefault="00CF1BDA" w:rsidP="009812B6">
      <w:pPr>
        <w:pStyle w:val="Normale1"/>
        <w:pBdr>
          <w:top w:val="nil"/>
          <w:left w:val="nil"/>
          <w:bottom w:val="nil"/>
          <w:right w:val="nil"/>
          <w:between w:val="nil"/>
        </w:pBdr>
        <w:spacing w:line="288" w:lineRule="auto"/>
        <w:ind w:right="87"/>
        <w:jc w:val="both"/>
        <w:rPr>
          <w:rFonts w:asciiTheme="minorHAnsi" w:hAnsiTheme="minorHAnsi" w:cstheme="minorHAnsi"/>
        </w:rPr>
      </w:pPr>
    </w:p>
    <w:p w14:paraId="13477D5C"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b/>
          <w:color w:val="000000"/>
        </w:rPr>
      </w:pPr>
    </w:p>
    <w:p w14:paraId="38A0DED1"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Finalità del trattamento cui sono destinati i dati personali:</w:t>
      </w:r>
    </w:p>
    <w:p w14:paraId="0E90D673"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dati personali sono trattati:</w:t>
      </w:r>
    </w:p>
    <w:p w14:paraId="657FC5C1" w14:textId="77777777" w:rsidR="00E70865" w:rsidRPr="009812B6" w:rsidRDefault="00E70865" w:rsidP="009812B6">
      <w:pPr>
        <w:pStyle w:val="Normale1"/>
        <w:numPr>
          <w:ilvl w:val="0"/>
          <w:numId w:val="10"/>
        </w:numPr>
        <w:pBdr>
          <w:top w:val="nil"/>
          <w:left w:val="nil"/>
          <w:bottom w:val="nil"/>
          <w:right w:val="nil"/>
          <w:between w:val="nil"/>
        </w:pBdr>
        <w:spacing w:line="276" w:lineRule="auto"/>
        <w:ind w:left="0" w:firstLine="0"/>
        <w:contextualSpacing/>
        <w:jc w:val="both"/>
      </w:pPr>
      <w:r w:rsidRPr="009812B6">
        <w:rPr>
          <w:rFonts w:ascii="Calibri" w:eastAsia="Calibri" w:hAnsi="Calibri" w:cs="Calibri"/>
        </w:rPr>
        <w:t>Senza la necessità di un espresso consenso (art. 6 lett. b) e c) del EU GDPR “Liceità del trattamento”):</w:t>
      </w:r>
    </w:p>
    <w:p w14:paraId="71D25DFE"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rPr>
        <w:t>tutti i dati personali forniti, in relazione al rapporto che intrattiene con la presente Istituzione scolastica, saranno tratt</w:t>
      </w:r>
      <w:r w:rsidRPr="009812B6">
        <w:rPr>
          <w:rFonts w:ascii="Calibri" w:eastAsia="Calibri" w:hAnsi="Calibri" w:cs="Calibri"/>
          <w:color w:val="000000"/>
        </w:rPr>
        <w:t xml:space="preserve">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297/1994, D.P.R. n. 275/1999; Decreto Interministeriale </w:t>
      </w:r>
      <w:proofErr w:type="gramStart"/>
      <w:r w:rsidRPr="009812B6">
        <w:rPr>
          <w:rFonts w:ascii="Calibri" w:eastAsia="Calibri" w:hAnsi="Calibri" w:cs="Calibri"/>
          <w:color w:val="000000"/>
        </w:rPr>
        <w:t>1 febbraio</w:t>
      </w:r>
      <w:proofErr w:type="gramEnd"/>
      <w:r w:rsidRPr="009812B6">
        <w:rPr>
          <w:rFonts w:ascii="Calibri" w:eastAsia="Calibri" w:hAnsi="Calibri" w:cs="Calibri"/>
          <w:color w:val="000000"/>
        </w:rPr>
        <w:t xml:space="preserve"> 2001, n. 44 e le norme in materia di contabilità generale dello Stato; Legge n. 104/1992, Legge n. 53/2003,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165/2001, Dlgs 196/2003, D.M 305/2006; Dlgs 76/05; Dlgs 77/05; Dlgs 226/05;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6" w:history="1">
        <w:r w:rsidRPr="009812B6">
          <w:rPr>
            <w:rFonts w:ascii="Calibri" w:eastAsia="Calibri" w:hAnsi="Calibri" w:cs="Calibri"/>
            <w:color w:val="000000"/>
          </w:rPr>
          <w:t>Legge 8 novembre 2013, n. 128</w:t>
        </w:r>
      </w:hyperlink>
      <w:r w:rsidRPr="009812B6">
        <w:rPr>
          <w:rFonts w:ascii="Calibri" w:eastAsia="Calibri" w:hAnsi="Calibri" w:cs="Calibri"/>
          <w:color w:val="000000"/>
        </w:rPr>
        <w:t>, Legge 13 luglio 2015 n. 107, Dlgs 50/2016 e tutta la normativa richiamata e collegata alle citate disposizioni);</w:t>
      </w:r>
    </w:p>
    <w:p w14:paraId="2E6CD428"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personali definiti come “dati particolari (ex sensibili)” o come “dati giudiziari” previsti dagli art. 9 e 10 del Regolamento saranno trattati esclusivamente dal personale autorizzato della scuola, appositamente incaricato/autorizzato, secondo quanto previsto dalle disposizioni di legge e di regolamento citate al precedente punto </w:t>
      </w:r>
      <w:r w:rsidR="00CA53DE" w:rsidRPr="009812B6">
        <w:rPr>
          <w:rFonts w:ascii="Calibri" w:eastAsia="Calibri" w:hAnsi="Calibri" w:cs="Calibri"/>
          <w:color w:val="000000"/>
        </w:rPr>
        <w:t>1</w:t>
      </w:r>
      <w:r w:rsidRPr="009812B6">
        <w:rPr>
          <w:rFonts w:ascii="Calibri" w:eastAsia="Calibri" w:hAnsi="Calibri" w:cs="Calibri"/>
          <w:color w:val="000000"/>
        </w:rPr>
        <w:t>) e tassativamente nel rispetto del principio di stretta indispensabilità dei trattamenti;</w:t>
      </w:r>
    </w:p>
    <w:p w14:paraId="2013D82D" w14:textId="77777777" w:rsidR="0076759A" w:rsidRPr="009812B6" w:rsidRDefault="0076759A"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tra i “dati particolari” sono incluse anche le eventuali indicazioni di c.d. “lavoratori fragili”, nel rispetto della normativa specifica vigente per i lavoratori nell'ottica del contenimento del contagio da SARS-CoV-2 e di tutela dei “lavoratori fragili" (Art. 41 Dlgs 81/08 – Art. 83 D.L. 34 del 19/05/2020 e </w:t>
      </w:r>
      <w:proofErr w:type="spellStart"/>
      <w:r w:rsidRPr="009812B6">
        <w:rPr>
          <w:rFonts w:ascii="Calibri" w:eastAsia="Calibri" w:hAnsi="Calibri" w:cs="Calibri"/>
          <w:color w:val="000000"/>
        </w:rPr>
        <w:t>ss.mm.ii</w:t>
      </w:r>
      <w:proofErr w:type="spellEnd"/>
      <w:r w:rsidRPr="009812B6">
        <w:rPr>
          <w:rFonts w:ascii="Calibri" w:eastAsia="Calibri" w:hAnsi="Calibri" w:cs="Calibri"/>
          <w:color w:val="000000"/>
        </w:rPr>
        <w:t>.) il cui trattamento è specificato al punto precedente</w:t>
      </w:r>
    </w:p>
    <w:p w14:paraId="3459016D"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forniti saranno trattati esclusivamente dal personale autorizzato della scuola, appositamente incaricato, secondo quanto previsto dalle disposizioni di legge e di regolamento citate al precedente punto </w:t>
      </w:r>
      <w:r w:rsidR="003C3FD4" w:rsidRPr="009812B6">
        <w:rPr>
          <w:rFonts w:ascii="Calibri" w:eastAsia="Calibri" w:hAnsi="Calibri" w:cs="Calibri"/>
          <w:color w:val="000000"/>
        </w:rPr>
        <w:t>1</w:t>
      </w:r>
      <w:r w:rsidRPr="009812B6">
        <w:rPr>
          <w:rFonts w:ascii="Calibri" w:eastAsia="Calibri" w:hAnsi="Calibri" w:cs="Calibri"/>
          <w:color w:val="000000"/>
        </w:rPr>
        <w:t>) e tassativamente nel rispetto del principio di stretta indispensabilità dei trattamenti;</w:t>
      </w:r>
    </w:p>
    <w:p w14:paraId="55988C96"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la comunicazione dei dati richiesti è indispensabile e obbligatoria in quanto espressamente prevista dalla normativa citata al precedente punto </w:t>
      </w:r>
      <w:r w:rsidR="003C3FD4" w:rsidRPr="009812B6">
        <w:rPr>
          <w:rFonts w:ascii="Calibri" w:eastAsia="Calibri" w:hAnsi="Calibri" w:cs="Calibri"/>
          <w:color w:val="000000"/>
        </w:rPr>
        <w:t>1</w:t>
      </w:r>
      <w:r w:rsidRPr="009812B6">
        <w:rPr>
          <w:rFonts w:ascii="Calibri" w:eastAsia="Calibri" w:hAnsi="Calibri" w:cs="Calibri"/>
          <w:color w:val="000000"/>
        </w:rPr>
        <w:t>);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(Uffici Scolastici), presso altre Amministrazioni dello Stato, presso Regioni e enti locali, presso Enti con cui la scuola coopera in attività e progetti previsti dal Piano Triennale dell'Offerta Formativa;</w:t>
      </w:r>
    </w:p>
    <w:p w14:paraId="58563619"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7E665497"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sensibili, di cui all’art. 9, C. 1 del </w:t>
      </w:r>
      <w:r w:rsidR="003C3FD4" w:rsidRPr="009812B6">
        <w:rPr>
          <w:rFonts w:ascii="Calibri" w:eastAsia="Calibri" w:hAnsi="Calibri" w:cs="Calibri"/>
          <w:color w:val="000000"/>
        </w:rPr>
        <w:t>GPDR</w:t>
      </w:r>
      <w:r w:rsidRPr="009812B6">
        <w:rPr>
          <w:rFonts w:ascii="Calibri" w:eastAsia="Calibri" w:hAnsi="Calibri" w:cs="Calibri"/>
          <w:color w:val="000000"/>
        </w:rPr>
        <w:t>,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36C81A32"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35A1B506"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finalità didattiche etc.).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7AA7E40"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Si fa comunque presente che per ulteriori informazioni e chiarimenti, o per segnalare la volontà di non aderire a determinate iniziative o servizi del presente documento, è possibile rivolgersi al Titolare del Trattamento (o al Responsabile/referente Interno del Trattamento) dei dati personali della scuola;</w:t>
      </w:r>
    </w:p>
    <w:p w14:paraId="02BA1347" w14:textId="77777777" w:rsidR="00E70865" w:rsidRPr="009812B6" w:rsidRDefault="00E70865" w:rsidP="009812B6">
      <w:pPr>
        <w:pStyle w:val="Normale1"/>
        <w:numPr>
          <w:ilvl w:val="0"/>
          <w:numId w:val="10"/>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Solo previo e distinto consenso (art. 7 del GDPR – “condizioni per il consenso”) </w:t>
      </w:r>
    </w:p>
    <w:p w14:paraId="37823CD9" w14:textId="77777777" w:rsidR="00E70865" w:rsidRPr="009812B6" w:rsidRDefault="001E0BF4" w:rsidP="001E0BF4">
      <w:pPr>
        <w:pStyle w:val="Normale1"/>
        <w:numPr>
          <w:ilvl w:val="0"/>
          <w:numId w:val="11"/>
        </w:numPr>
        <w:pBdr>
          <w:top w:val="nil"/>
          <w:left w:val="nil"/>
          <w:bottom w:val="nil"/>
          <w:right w:val="nil"/>
          <w:between w:val="nil"/>
        </w:pBdr>
        <w:spacing w:line="288" w:lineRule="auto"/>
        <w:ind w:right="87"/>
        <w:jc w:val="both"/>
        <w:rPr>
          <w:rFonts w:ascii="Calibri" w:eastAsia="Calibri" w:hAnsi="Calibri" w:cs="Calibri"/>
        </w:rPr>
      </w:pPr>
      <w:r>
        <w:rPr>
          <w:rFonts w:ascii="Calibri" w:eastAsia="Calibri" w:hAnsi="Calibri" w:cs="Calibri"/>
        </w:rPr>
        <w:t>t</w:t>
      </w:r>
      <w:r w:rsidR="00E70865" w:rsidRPr="009812B6">
        <w:rPr>
          <w:rFonts w:ascii="Calibri" w:eastAsia="Calibri" w:hAnsi="Calibri" w:cs="Calibri"/>
        </w:rPr>
        <w:t>utti i dati identificativi necessari per ottenere servizi su richiesta su siti, prestazioni, attività extracurriculari e complementari.</w:t>
      </w:r>
    </w:p>
    <w:p w14:paraId="1A651133" w14:textId="77777777" w:rsidR="00E70865" w:rsidRDefault="00E70865"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32519D22"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0005DF65" w14:textId="77777777" w:rsidR="002262C3" w:rsidRPr="009812B6" w:rsidRDefault="002262C3"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b/>
          <w:color w:val="000000"/>
        </w:rPr>
      </w:pPr>
      <w:r w:rsidRPr="009812B6">
        <w:rPr>
          <w:rFonts w:ascii="Calibri" w:eastAsia="Calibri" w:hAnsi="Calibri" w:cs="Calibri"/>
          <w:b/>
          <w:color w:val="000000"/>
        </w:rPr>
        <w:t>Base giuridica del trattamento</w:t>
      </w:r>
    </w:p>
    <w:p w14:paraId="7C57E873" w14:textId="77777777" w:rsidR="002262C3" w:rsidRPr="009812B6" w:rsidRDefault="002262C3" w:rsidP="009812B6">
      <w:pPr>
        <w:pStyle w:val="Normale1"/>
        <w:pBdr>
          <w:top w:val="nil"/>
          <w:left w:val="nil"/>
          <w:bottom w:val="nil"/>
          <w:right w:val="nil"/>
          <w:between w:val="nil"/>
        </w:pBdr>
        <w:jc w:val="both"/>
        <w:rPr>
          <w:rFonts w:ascii="Calibri" w:eastAsia="Calibri" w:hAnsi="Calibri" w:cs="Calibri"/>
          <w:color w:val="000000"/>
        </w:rPr>
      </w:pPr>
    </w:p>
    <w:p w14:paraId="537D7DE9" w14:textId="77777777" w:rsidR="00EA1F71"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r w:rsidRPr="009812B6">
        <w:rPr>
          <w:rFonts w:ascii="Calibri" w:eastAsia="Calibri" w:hAnsi="Calibri" w:cs="Calibri"/>
          <w:color w:val="000000"/>
        </w:rPr>
        <w:t xml:space="preserve">Nell’ambito dell’ordinamento italiano l’istituzione scolastica </w:t>
      </w:r>
      <w:proofErr w:type="gramStart"/>
      <w:r w:rsidRPr="009812B6">
        <w:rPr>
          <w:rFonts w:ascii="Calibri" w:eastAsia="Calibri" w:hAnsi="Calibri" w:cs="Calibri"/>
          <w:color w:val="000000"/>
        </w:rPr>
        <w:t>è soggetto dotato</w:t>
      </w:r>
      <w:proofErr w:type="gramEnd"/>
      <w:r w:rsidRPr="009812B6">
        <w:rPr>
          <w:rFonts w:ascii="Calibri" w:eastAsia="Calibri" w:hAnsi="Calibri" w:cs="Calibri"/>
          <w:color w:val="000000"/>
        </w:rPr>
        <w:t xml:space="preserve"> di capacità pubblica, persegue finalità di interesse generale, opera in regime di diritto amministrativo ed esercita potestà pubbliche, è pubblica amministrazione ai sensi dell'art. 1 c. 2 del D.lgs. 165/2001 e ss.mm. Pertanto, le principali finalità dell’ordinamento scolastico sono volte a garantire il diritto allo studio, orientamento in ingresso e durante le attività che si estrinsecano in attività curricolari ed extra, tutoraggio.</w:t>
      </w:r>
    </w:p>
    <w:p w14:paraId="10543E45" w14:textId="77777777" w:rsidR="002262C3"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p>
    <w:p w14:paraId="0AE5A2C1" w14:textId="77777777" w:rsidR="002262C3"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p>
    <w:p w14:paraId="26A176BE"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Modalità del trattamento:</w:t>
      </w:r>
    </w:p>
    <w:p w14:paraId="1B552C72"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themeColor="text1"/>
        </w:rPr>
      </w:pPr>
      <w:r w:rsidRPr="009812B6">
        <w:rPr>
          <w:rFonts w:ascii="Calibri" w:eastAsia="Calibri" w:hAnsi="Calibri" w:cs="Calibri"/>
          <w:color w:val="000000" w:themeColor="text1"/>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D96C797" w14:textId="77777777" w:rsidR="00FC1C23" w:rsidRPr="009812B6" w:rsidRDefault="00FC1C23" w:rsidP="009812B6">
      <w:pPr>
        <w:pStyle w:val="Normale1"/>
        <w:pBdr>
          <w:top w:val="nil"/>
          <w:left w:val="nil"/>
          <w:bottom w:val="nil"/>
          <w:right w:val="nil"/>
          <w:between w:val="nil"/>
        </w:pBdr>
        <w:spacing w:line="288" w:lineRule="auto"/>
        <w:ind w:right="87"/>
        <w:jc w:val="both"/>
        <w:rPr>
          <w:rFonts w:ascii="Calibri" w:eastAsia="Calibri" w:hAnsi="Calibri" w:cs="Calibri"/>
          <w:color w:val="000000" w:themeColor="text1"/>
        </w:rPr>
      </w:pPr>
    </w:p>
    <w:p w14:paraId="0C73ABD9"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trattamento avverrà senza il consenso espresso (art. 6 lett. b), e) del GPDR), per lo svolgimen</w:t>
      </w:r>
      <w:r w:rsidR="00485087" w:rsidRPr="009812B6">
        <w:rPr>
          <w:rFonts w:ascii="Calibri" w:eastAsia="Calibri" w:hAnsi="Calibri" w:cs="Calibri"/>
          <w:color w:val="000000"/>
        </w:rPr>
        <w:t>to delle funzioni istituzionali.</w:t>
      </w:r>
    </w:p>
    <w:p w14:paraId="4C945BF4"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trattamento dei dati personali, forniti direttamente (art. 13 del GPDR: presso l’interessato) o comunque acquisiti (art. 14 del GPDR: qualora i dati non siano stati raccolti presso l’interessato), avverrà presso la sede dell’Istituto, nel rispetto dell’art. 5 del GPDR che stabilisce i principi applicabili al trattamento. Infatti essi devono essere:</w:t>
      </w:r>
    </w:p>
    <w:p w14:paraId="72987B5A"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trattati in modo lecito con correttezza e trasparenza;</w:t>
      </w:r>
    </w:p>
    <w:p w14:paraId="5EC1121F"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raccolti per finalità determinate, esplicite e legittime, e successivamente trattati in modo che non sia incompatibile con tali finalità</w:t>
      </w:r>
    </w:p>
    <w:p w14:paraId="2FE114CA"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adeguati, pertinenti e limitati a quanto necessario rispetto alle finalità per le quali sono trattati la c.d. minimizzazione dei dati</w:t>
      </w:r>
    </w:p>
    <w:p w14:paraId="68E767F1"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esatti e, se necessario, aggiornati</w:t>
      </w:r>
    </w:p>
    <w:p w14:paraId="108B6B3C"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conservati in una forma che consenta l'identificazione degli interessati per un arco di tempo non superiore al conseguimento delle finalità per le quali sono trattati;</w:t>
      </w:r>
    </w:p>
    <w:p w14:paraId="4F9D98BD"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trattati in maniera da garantire un'adeguata protezione dei dati personali.</w:t>
      </w:r>
    </w:p>
    <w:p w14:paraId="6BF9707C"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5B5D3F7A"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 dati comunque raccolti saranno trattati prevalentemente in modalità informatiche ed anche cartacee e saranno rispettate tutti i vincoli dettati dalle normative in materia. 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 </w:t>
      </w:r>
    </w:p>
    <w:p w14:paraId="23592408"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Ai sensi dell’art. 25 commi 1 e 2 </w:t>
      </w:r>
      <w:r w:rsidR="00924359" w:rsidRPr="009812B6">
        <w:rPr>
          <w:rFonts w:ascii="Calibri" w:eastAsia="Calibri" w:hAnsi="Calibri" w:cs="Calibri"/>
          <w:color w:val="000000"/>
        </w:rPr>
        <w:t xml:space="preserve">del GPDR </w:t>
      </w:r>
      <w:r w:rsidRPr="009812B6">
        <w:rPr>
          <w:rFonts w:ascii="Calibri" w:eastAsia="Calibri" w:hAnsi="Calibri" w:cs="Calibri"/>
          <w:color w:val="000000"/>
        </w:rPr>
        <w:t>i dati personali sono protetti fin dalla progettazione e per impostazione predefinita.</w:t>
      </w:r>
    </w:p>
    <w:p w14:paraId="2DC81249"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6F724A04"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0E8E70F2" w14:textId="77777777" w:rsidR="00B933BE" w:rsidRPr="009812B6" w:rsidRDefault="00B933BE"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098FA033" w14:textId="77777777" w:rsidR="00EA1F71" w:rsidRPr="009812B6" w:rsidRDefault="00EA1F71" w:rsidP="009812B6">
      <w:pPr>
        <w:pStyle w:val="Normale1"/>
        <w:numPr>
          <w:ilvl w:val="0"/>
          <w:numId w:val="4"/>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b/>
          <w:color w:val="000000"/>
        </w:rPr>
        <w:t>Accesso ai dati:</w:t>
      </w:r>
    </w:p>
    <w:p w14:paraId="6601856A"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 Suoi dati potranno essere resi accessibili per le finalità di cui all’art.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e </w:t>
      </w:r>
      <w:r w:rsidR="00DD476C" w:rsidRPr="009812B6">
        <w:rPr>
          <w:rFonts w:ascii="Calibri" w:eastAsia="Calibri" w:hAnsi="Calibri" w:cs="Calibri"/>
          <w:color w:val="000000"/>
        </w:rPr>
        <w:t>6.2</w:t>
      </w:r>
      <w:r w:rsidRPr="009812B6">
        <w:rPr>
          <w:rFonts w:ascii="Calibri" w:eastAsia="Calibri" w:hAnsi="Calibri" w:cs="Calibri"/>
          <w:color w:val="000000"/>
        </w:rPr>
        <w:t>):</w:t>
      </w:r>
    </w:p>
    <w:p w14:paraId="636818E2" w14:textId="77777777" w:rsidR="00EA1F71" w:rsidRPr="009812B6" w:rsidRDefault="00EA1F71" w:rsidP="009812B6">
      <w:pPr>
        <w:pStyle w:val="Normale1"/>
        <w:pBdr>
          <w:top w:val="nil"/>
          <w:left w:val="nil"/>
          <w:bottom w:val="nil"/>
          <w:right w:val="nil"/>
          <w:between w:val="nil"/>
        </w:pBdr>
        <w:tabs>
          <w:tab w:val="left" w:pos="709"/>
        </w:tabs>
        <w:spacing w:line="288" w:lineRule="auto"/>
        <w:jc w:val="both"/>
        <w:rPr>
          <w:rFonts w:ascii="Calibri" w:eastAsia="Calibri" w:hAnsi="Calibri" w:cs="Calibri"/>
        </w:rPr>
      </w:pPr>
      <w:r w:rsidRPr="007E22C0">
        <w:rPr>
          <w:rFonts w:ascii="Calibri" w:eastAsia="Calibri" w:hAnsi="Calibri" w:cs="Calibri"/>
          <w:color w:val="000000" w:themeColor="text1"/>
        </w:rPr>
        <w:t xml:space="preserve">a dipendenti e collaboratori del Titolare della </w:t>
      </w:r>
      <w:r w:rsidR="00EA1E55" w:rsidRPr="007E22C0">
        <w:rPr>
          <w:rFonts w:ascii="Calibri" w:eastAsia="Calibri" w:hAnsi="Calibri" w:cs="Calibri"/>
          <w:color w:val="000000" w:themeColor="text1"/>
        </w:rPr>
        <w:t xml:space="preserve">scuola, </w:t>
      </w:r>
      <w:r w:rsidR="007E22C0" w:rsidRPr="007E22C0">
        <w:rPr>
          <w:rFonts w:asciiTheme="minorHAnsi" w:eastAsia="Calibri" w:hAnsiTheme="minorHAnsi" w:cs="Calibri"/>
          <w:color w:val="000000" w:themeColor="text1"/>
        </w:rPr>
        <w:t>l’Istituto Omnicomprensivo Santa Croce di Magliano</w:t>
      </w:r>
      <w:r w:rsidR="00EA1E55" w:rsidRPr="007E22C0">
        <w:rPr>
          <w:rFonts w:ascii="Calibri" w:eastAsia="Calibri" w:hAnsi="Calibri" w:cs="Calibri"/>
          <w:color w:val="000000" w:themeColor="text1"/>
        </w:rPr>
        <w:t xml:space="preserve"> </w:t>
      </w:r>
      <w:r w:rsidRPr="007E22C0">
        <w:rPr>
          <w:rFonts w:ascii="Calibri" w:eastAsia="Calibri" w:hAnsi="Calibri" w:cs="Calibri"/>
          <w:color w:val="000000" w:themeColor="text1"/>
        </w:rPr>
        <w:t xml:space="preserve">in Italia, </w:t>
      </w:r>
      <w:r w:rsidRPr="009812B6">
        <w:rPr>
          <w:rFonts w:ascii="Calibri" w:eastAsia="Calibri" w:hAnsi="Calibri" w:cs="Calibri"/>
        </w:rPr>
        <w:t>nella loro qualità di incaricati, referenti e/o responsabili interni del trattamento e/o amministratori di sistema;</w:t>
      </w:r>
    </w:p>
    <w:p w14:paraId="2B8F8D17"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titolare, regolamenta la gestione interna dei dati secondo le "Linee guida in materia di trattamento di dati personali di lavoratori per finalità di gestione del rapporto di lavoro in ambito pubblico" - 14 giugno 2007 (G.U. 13 luglio 2007, n. 161)</w:t>
      </w:r>
    </w:p>
    <w:p w14:paraId="3D246FEA" w14:textId="77777777" w:rsidR="004B1E6B" w:rsidRPr="009812B6" w:rsidRDefault="004B1E6B"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39E64591" w14:textId="77777777" w:rsidR="004B1E6B" w:rsidRPr="009812B6" w:rsidRDefault="004B1E6B"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b/>
          <w:color w:val="000000"/>
        </w:rPr>
      </w:pPr>
      <w:r w:rsidRPr="009812B6">
        <w:rPr>
          <w:rFonts w:ascii="Calibri" w:eastAsia="Calibri" w:hAnsi="Calibri" w:cs="Calibri"/>
          <w:b/>
          <w:color w:val="000000"/>
        </w:rPr>
        <w:t>Esistenza di un processo decisionale automatizzato, compresa la profilazione</w:t>
      </w:r>
    </w:p>
    <w:p w14:paraId="5207922F" w14:textId="77777777" w:rsidR="004B1E6B" w:rsidRPr="009812B6" w:rsidRDefault="004B1E6B" w:rsidP="009812B6">
      <w:pPr>
        <w:pStyle w:val="Normale1"/>
        <w:pBdr>
          <w:top w:val="nil"/>
          <w:left w:val="nil"/>
          <w:bottom w:val="nil"/>
          <w:right w:val="nil"/>
          <w:between w:val="nil"/>
        </w:pBdr>
        <w:spacing w:line="288" w:lineRule="auto"/>
        <w:ind w:right="87"/>
        <w:jc w:val="both"/>
        <w:rPr>
          <w:rFonts w:ascii="Calibri" w:eastAsia="Calibri" w:hAnsi="Calibri" w:cs="Calibri"/>
        </w:rPr>
      </w:pPr>
      <w:r w:rsidRPr="009812B6">
        <w:rPr>
          <w:rFonts w:ascii="Calibri" w:eastAsia="Calibri" w:hAnsi="Calibri" w:cs="Calibri"/>
        </w:rPr>
        <w:t>L’Istituto Scolastico non adotta alcun processo decisionale automatizzato, compresa la profilazione, di cui all’articolo 22, paragrafi 1 e 4, del GDPR UE n. 679/2016.</w:t>
      </w:r>
    </w:p>
    <w:p w14:paraId="077FEBFF"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518D3DB9"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Categorie di destinatari dei dati personali:</w:t>
      </w:r>
    </w:p>
    <w:p w14:paraId="3285C2DE" w14:textId="77777777" w:rsidR="003C1997" w:rsidRPr="009812B6" w:rsidRDefault="003C1997" w:rsidP="009812B6">
      <w:pPr>
        <w:pStyle w:val="Normale1"/>
        <w:pBdr>
          <w:top w:val="nil"/>
          <w:left w:val="nil"/>
          <w:bottom w:val="nil"/>
          <w:right w:val="nil"/>
          <w:between w:val="nil"/>
        </w:pBdr>
        <w:spacing w:line="288" w:lineRule="auto"/>
        <w:ind w:right="87"/>
        <w:jc w:val="both"/>
        <w:rPr>
          <w:rFonts w:ascii="Calibri" w:eastAsia="Calibri" w:hAnsi="Calibri" w:cs="Calibri"/>
        </w:rPr>
      </w:pPr>
      <w:bookmarkStart w:id="0" w:name="_gjdgxs" w:colFirst="0" w:colLast="0"/>
      <w:bookmarkEnd w:id="0"/>
      <w:r w:rsidRPr="009812B6">
        <w:rPr>
          <w:rFonts w:ascii="Calibri" w:eastAsia="Calibri" w:hAnsi="Calibri" w:cs="Calibri"/>
        </w:rPr>
        <w:t>I suoi dati personali e quelli “particolari” potranno essere comunicati a terzi per le finalità di gestione amministrativa, contabile, informatica e di archiviazione strettamente connessi all’esercizio dell’attività di gestione del rapporto di lavoro e nell’assolvimento degli obblighi previdenziali, assicurativi, fiscali, sanitari e lavoristici.</w:t>
      </w:r>
    </w:p>
    <w:p w14:paraId="50917E43"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78A5B258" w14:textId="77777777" w:rsidR="00EA1F71" w:rsidRPr="009812B6" w:rsidRDefault="00EC575F"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 xml:space="preserve">Luoghi di conservazione dei dati. </w:t>
      </w:r>
      <w:r w:rsidR="00EA1F71" w:rsidRPr="009812B6">
        <w:rPr>
          <w:rFonts w:ascii="Calibri" w:eastAsia="Calibri" w:hAnsi="Calibri" w:cs="Calibri"/>
          <w:b/>
          <w:color w:val="000000"/>
        </w:rPr>
        <w:t>Trasferimento dei dati in un paese extra-UE:</w:t>
      </w:r>
    </w:p>
    <w:p w14:paraId="07B7CA4A" w14:textId="77777777" w:rsidR="00EC575F" w:rsidRPr="009812B6" w:rsidRDefault="00EC575F"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luoghi di conservazione dei dati sono costituiti dai seguenti gestori individuati come Responsabili del trattamento ai sensi dell’art. 28 del GPDR:</w:t>
      </w:r>
    </w:p>
    <w:p w14:paraId="30D83726"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highlight w:val="yellow"/>
        </w:rPr>
      </w:pPr>
      <w:r w:rsidRPr="004A2969">
        <w:rPr>
          <w:rFonts w:asciiTheme="minorHAnsi" w:eastAsia="Calibri" w:hAnsiTheme="minorHAnsi" w:cs="Calibri"/>
          <w:color w:val="000000"/>
          <w:highlight w:val="yellow"/>
        </w:rPr>
        <w:t>-</w:t>
      </w:r>
      <w:r w:rsidRPr="004A2969">
        <w:rPr>
          <w:rFonts w:asciiTheme="minorHAnsi" w:eastAsia="Calibri" w:hAnsiTheme="minorHAnsi" w:cs="Calibri"/>
          <w:color w:val="000000"/>
          <w:highlight w:val="yellow"/>
        </w:rPr>
        <w:tab/>
        <w:t>la banca dati ministeriale, il SIDI;</w:t>
      </w:r>
    </w:p>
    <w:p w14:paraId="71C88478" w14:textId="77777777" w:rsidR="000D2501"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sidRPr="004A2969">
        <w:rPr>
          <w:rFonts w:asciiTheme="minorHAnsi" w:eastAsia="Calibri" w:hAnsiTheme="minorHAnsi" w:cs="Calibri"/>
          <w:color w:val="000000"/>
          <w:highlight w:val="yellow"/>
        </w:rPr>
        <w:t>-</w:t>
      </w:r>
      <w:r w:rsidRPr="004A2969">
        <w:rPr>
          <w:rFonts w:asciiTheme="minorHAnsi" w:eastAsia="Calibri" w:hAnsiTheme="minorHAnsi" w:cs="Calibri"/>
          <w:color w:val="000000"/>
          <w:highlight w:val="yellow"/>
        </w:rPr>
        <w:tab/>
        <w:t>archiviazione in cloud presso il gestore di archiviazione ARUBA</w:t>
      </w:r>
    </w:p>
    <w:p w14:paraId="348EDD5D"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sidRPr="004C5FA0">
        <w:rPr>
          <w:rFonts w:asciiTheme="minorHAnsi" w:eastAsia="Calibri" w:hAnsiTheme="minorHAnsi" w:cs="Calibri"/>
          <w:color w:val="000000"/>
          <w:highlight w:val="yellow"/>
        </w:rPr>
        <w:t>-</w:t>
      </w:r>
      <w:r w:rsidRPr="004C5FA0">
        <w:rPr>
          <w:rFonts w:asciiTheme="minorHAnsi" w:eastAsia="Calibri" w:hAnsiTheme="minorHAnsi" w:cs="Calibri"/>
          <w:color w:val="000000"/>
          <w:highlight w:val="yellow"/>
        </w:rPr>
        <w:tab/>
      </w:r>
      <w:r w:rsidR="002C61DA" w:rsidRPr="004C5FA0">
        <w:rPr>
          <w:rFonts w:asciiTheme="minorHAnsi" w:eastAsia="Calibri" w:hAnsiTheme="minorHAnsi" w:cs="Calibri"/>
          <w:color w:val="000000"/>
          <w:highlight w:val="yellow"/>
        </w:rPr>
        <w:t xml:space="preserve">archiviazione presso i server </w:t>
      </w:r>
      <w:proofErr w:type="gramStart"/>
      <w:r w:rsidR="002C61DA" w:rsidRPr="004C5FA0">
        <w:rPr>
          <w:rFonts w:asciiTheme="minorHAnsi" w:eastAsia="Calibri" w:hAnsiTheme="minorHAnsi" w:cs="Calibri"/>
          <w:color w:val="000000"/>
          <w:highlight w:val="yellow"/>
        </w:rPr>
        <w:t xml:space="preserve">di </w:t>
      </w:r>
      <w:r w:rsidR="002C61DA" w:rsidRPr="00A452CC">
        <w:rPr>
          <w:rFonts w:asciiTheme="minorHAnsi" w:eastAsia="Calibri" w:hAnsiTheme="minorHAnsi" w:cs="Calibri"/>
          <w:color w:val="FF0000"/>
        </w:rPr>
        <w:t xml:space="preserve"> UNIDOS</w:t>
      </w:r>
      <w:proofErr w:type="gramEnd"/>
      <w:r w:rsidR="002C61DA" w:rsidRPr="00A452CC">
        <w:rPr>
          <w:rFonts w:asciiTheme="minorHAnsi" w:eastAsia="Calibri" w:hAnsiTheme="minorHAnsi" w:cs="Calibri"/>
          <w:color w:val="FF0000"/>
        </w:rPr>
        <w:t xml:space="preserve"> S. r. l.  </w:t>
      </w:r>
      <w:r w:rsidRPr="00237644">
        <w:rPr>
          <w:rFonts w:asciiTheme="minorHAnsi" w:eastAsia="Calibri" w:hAnsiTheme="minorHAnsi" w:cs="Calibri"/>
          <w:color w:val="000000"/>
        </w:rPr>
        <w:t xml:space="preserve">  </w:t>
      </w:r>
    </w:p>
    <w:p w14:paraId="67CF16AB"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Pr>
          <w:rFonts w:asciiTheme="minorHAnsi" w:eastAsia="Calibri" w:hAnsiTheme="minorHAnsi" w:cs="Calibri"/>
          <w:color w:val="000000"/>
          <w:highlight w:val="yellow"/>
        </w:rPr>
        <w:t xml:space="preserve">-   </w:t>
      </w:r>
      <w:r w:rsidRPr="004A2969">
        <w:rPr>
          <w:rFonts w:asciiTheme="minorHAnsi" w:eastAsia="Calibri" w:hAnsiTheme="minorHAnsi" w:cs="Calibri"/>
          <w:color w:val="000000"/>
          <w:highlight w:val="yellow"/>
        </w:rPr>
        <w:t>archiviazione in un server presente nella scuola</w:t>
      </w:r>
    </w:p>
    <w:p w14:paraId="0EA58ED1" w14:textId="77777777" w:rsidR="00EC575F" w:rsidRPr="009812B6" w:rsidRDefault="00EC575F"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0064A299"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14:paraId="2FBE83AD" w14:textId="77777777" w:rsidR="00D53A86" w:rsidRPr="009812B6" w:rsidRDefault="00D53A8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3ACE5140"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180FDE77"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periodo di conservazione dei dati:</w:t>
      </w:r>
    </w:p>
    <w:p w14:paraId="33D64962"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9812B6">
        <w:rPr>
          <w:color w:val="000000"/>
        </w:rPr>
        <w:t xml:space="preserve"> </w:t>
      </w:r>
      <w:r w:rsidRPr="009812B6">
        <w:rPr>
          <w:rFonts w:ascii="Calibri" w:eastAsia="Calibri" w:hAnsi="Calibri" w:cs="Calibri"/>
          <w:color w:val="000000"/>
        </w:rPr>
        <w:t xml:space="preserve">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 </w:t>
      </w:r>
      <w:proofErr w:type="spellStart"/>
      <w:r w:rsidRPr="009812B6">
        <w:rPr>
          <w:rFonts w:ascii="Calibri" w:eastAsia="Calibri" w:hAnsi="Calibri" w:cs="Calibri"/>
          <w:color w:val="000000"/>
        </w:rPr>
        <w:t>s.o.n</w:t>
      </w:r>
      <w:proofErr w:type="spellEnd"/>
      <w:r w:rsidRPr="009812B6">
        <w:rPr>
          <w:rFonts w:ascii="Calibri" w:eastAsia="Calibri" w:hAnsi="Calibri" w:cs="Calibri"/>
          <w:color w:val="000000"/>
        </w:rPr>
        <w:t>. 28)</w:t>
      </w:r>
    </w:p>
    <w:p w14:paraId="3EC9F963"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65711B10" w14:textId="77777777" w:rsidR="00BC4FB1" w:rsidRPr="009812B6" w:rsidRDefault="00BC4FB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3F281552"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Diritti dell'interessato:</w:t>
      </w:r>
    </w:p>
    <w:p w14:paraId="7FC6C2D4"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Nella Sua qualità di interessato, ha i diritti di cui all’art. 15 del GDPR e precisamente i diritti di:</w:t>
      </w:r>
    </w:p>
    <w:p w14:paraId="072D2945"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la conferma dell'esistenza o meno di dati personali che La riguardano, anche se non ancora registrati, e la loro comunicazione in forma intelligibile;</w:t>
      </w:r>
    </w:p>
    <w:p w14:paraId="6A94DF0E"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14:paraId="6C3E159E"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4D04011"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643694C8"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Pertanto, l’interessato può decidere di ricevere solo comunicazioni mediante modalità tradizionali ovvero solo comunicazioni automatizzate oppure nessuna delle due tipologie di comunicazione.</w:t>
      </w:r>
    </w:p>
    <w:p w14:paraId="1CF696DF"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Ove applicabili, ha altresì i diritti di cui agli artt. 16-21 del GDPR (Diritto di rettifica, diritto all’oblio, diritto di limitazione di trattamento, diritto alla portabilità dei dati, diritto di opposizione), nonché il diritto di reclamo all’Autorità Garante.</w:t>
      </w:r>
    </w:p>
    <w:p w14:paraId="3B06B72A"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0BAD8B0C" w14:textId="77777777" w:rsidR="00EA1F71" w:rsidRPr="009812B6" w:rsidRDefault="00EA1F71" w:rsidP="009812B6">
      <w:pPr>
        <w:pStyle w:val="Titolo2"/>
        <w:numPr>
          <w:ilvl w:val="0"/>
          <w:numId w:val="4"/>
        </w:numPr>
        <w:tabs>
          <w:tab w:val="left" w:pos="284"/>
        </w:tabs>
        <w:spacing w:line="288" w:lineRule="auto"/>
        <w:ind w:left="0" w:firstLine="0"/>
        <w:jc w:val="both"/>
        <w:rPr>
          <w:rFonts w:ascii="Calibri" w:eastAsia="Calibri" w:hAnsi="Calibri" w:cs="Calibri"/>
          <w:sz w:val="22"/>
          <w:szCs w:val="22"/>
        </w:rPr>
      </w:pPr>
      <w:r w:rsidRPr="009812B6">
        <w:rPr>
          <w:rFonts w:ascii="Calibri" w:eastAsia="Calibri" w:hAnsi="Calibri" w:cs="Calibri"/>
          <w:sz w:val="22"/>
          <w:szCs w:val="22"/>
        </w:rPr>
        <w:t>Modalità di esercizio dei diritti:</w:t>
      </w:r>
    </w:p>
    <w:p w14:paraId="1BBBF519"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Potrà in qualsiasi momento esercitare i diritti inviando:</w:t>
      </w:r>
    </w:p>
    <w:p w14:paraId="14B67A3B" w14:textId="77777777" w:rsidR="0039634B" w:rsidRPr="004A26BA" w:rsidRDefault="0039634B" w:rsidP="0039634B">
      <w:pPr>
        <w:pStyle w:val="Normale1"/>
        <w:pBdr>
          <w:top w:val="nil"/>
          <w:left w:val="nil"/>
          <w:bottom w:val="nil"/>
          <w:right w:val="nil"/>
          <w:between w:val="nil"/>
        </w:pBdr>
        <w:spacing w:line="288" w:lineRule="auto"/>
        <w:ind w:right="87"/>
        <w:jc w:val="both"/>
        <w:rPr>
          <w:rFonts w:asciiTheme="minorHAnsi" w:eastAsia="Calibri" w:hAnsiTheme="minorHAnsi" w:cs="Calibri"/>
          <w:color w:val="000000"/>
        </w:rPr>
      </w:pPr>
      <w:r w:rsidRPr="001B0D67">
        <w:rPr>
          <w:rFonts w:asciiTheme="minorHAnsi" w:eastAsia="Calibri" w:hAnsiTheme="minorHAnsi" w:cs="Calibri"/>
          <w:color w:val="000000"/>
        </w:rPr>
        <w:t>-</w:t>
      </w:r>
      <w:r w:rsidRPr="001B0D67">
        <w:rPr>
          <w:rFonts w:asciiTheme="minorHAnsi" w:eastAsia="Calibri" w:hAnsiTheme="minorHAnsi" w:cs="Calibri"/>
          <w:color w:val="000000"/>
        </w:rPr>
        <w:tab/>
        <w:t xml:space="preserve">comunicazione telematica tramite </w:t>
      </w:r>
      <w:proofErr w:type="gramStart"/>
      <w:r w:rsidRPr="001B0D67">
        <w:rPr>
          <w:rFonts w:asciiTheme="minorHAnsi" w:eastAsia="Calibri" w:hAnsiTheme="minorHAnsi" w:cs="Calibri"/>
          <w:color w:val="000000"/>
        </w:rPr>
        <w:t xml:space="preserve">sito  </w:t>
      </w:r>
      <w:r w:rsidRPr="004A26BA">
        <w:rPr>
          <w:rFonts w:asciiTheme="minorHAnsi" w:eastAsia="Calibri" w:hAnsiTheme="minorHAnsi" w:cs="Calibri"/>
          <w:color w:val="000000"/>
        </w:rPr>
        <w:t>www.</w:t>
      </w:r>
      <w:r w:rsidRPr="007045D3">
        <w:rPr>
          <w:rFonts w:asciiTheme="minorHAnsi" w:eastAsia="Calibri" w:hAnsiTheme="minorHAnsi" w:cs="Calibri"/>
          <w:color w:val="000000"/>
        </w:rPr>
        <w:t>omnisantacrocedim.edu.it</w:t>
      </w:r>
      <w:proofErr w:type="gramEnd"/>
    </w:p>
    <w:p w14:paraId="377BDB1D" w14:textId="77777777" w:rsidR="0039634B" w:rsidRDefault="0039634B" w:rsidP="0039634B">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1B0D67">
        <w:rPr>
          <w:rFonts w:asciiTheme="minorHAnsi" w:eastAsia="Calibri" w:hAnsiTheme="minorHAnsi" w:cs="Calibri"/>
          <w:color w:val="000000"/>
        </w:rPr>
        <w:t>-</w:t>
      </w:r>
      <w:r w:rsidRPr="001B0D67">
        <w:rPr>
          <w:rFonts w:asciiTheme="minorHAnsi" w:eastAsia="Calibri" w:hAnsiTheme="minorHAnsi" w:cs="Calibri"/>
          <w:color w:val="000000"/>
        </w:rPr>
        <w:tab/>
        <w:t xml:space="preserve">comunicazione tramite e-mail </w:t>
      </w:r>
      <w:proofErr w:type="gramStart"/>
      <w:r w:rsidRPr="001B0D67">
        <w:rPr>
          <w:rFonts w:asciiTheme="minorHAnsi" w:eastAsia="Calibri" w:hAnsiTheme="minorHAnsi" w:cs="Calibri"/>
          <w:color w:val="000000"/>
        </w:rPr>
        <w:t xml:space="preserve">all’indirizzo  </w:t>
      </w:r>
      <w:r w:rsidRPr="008168A1">
        <w:rPr>
          <w:rFonts w:asciiTheme="minorHAnsi" w:eastAsia="Calibri" w:hAnsiTheme="minorHAnsi" w:cs="Calibri"/>
        </w:rPr>
        <w:t>cbps08000n</w:t>
      </w:r>
      <w:r w:rsidRPr="00F24807">
        <w:rPr>
          <w:rFonts w:asciiTheme="minorHAnsi" w:eastAsia="Calibri" w:hAnsiTheme="minorHAnsi" w:cs="Calibri"/>
          <w:color w:val="000000"/>
        </w:rPr>
        <w:t>@istruzione.it</w:t>
      </w:r>
      <w:proofErr w:type="gramEnd"/>
      <w:r w:rsidRPr="009812B6">
        <w:rPr>
          <w:rFonts w:ascii="Calibri" w:eastAsia="Calibri" w:hAnsi="Calibri" w:cs="Calibri"/>
          <w:color w:val="000000"/>
        </w:rPr>
        <w:t xml:space="preserve"> </w:t>
      </w:r>
    </w:p>
    <w:p w14:paraId="2591AB6C" w14:textId="77777777" w:rsidR="006A7432" w:rsidRPr="009812B6" w:rsidRDefault="006A7432" w:rsidP="0039634B">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diritti di cui sopra potranno essere esercitati contattando il Titolare ed il DPO agli indirizzi indicati ai precedenti articoli 1 e 3. L’esercizio dei Suoi diritti in qualità di interessato è gratuito ai sensi dell’articolo 12 GDPR.</w:t>
      </w:r>
    </w:p>
    <w:p w14:paraId="606A1770" w14:textId="77777777" w:rsidR="006A7432" w:rsidRPr="009812B6" w:rsidRDefault="006A7432" w:rsidP="009812B6">
      <w:pPr>
        <w:pStyle w:val="Normale1"/>
        <w:pBdr>
          <w:top w:val="nil"/>
          <w:left w:val="nil"/>
          <w:bottom w:val="nil"/>
          <w:right w:val="nil"/>
          <w:between w:val="nil"/>
        </w:pBdr>
        <w:spacing w:line="288" w:lineRule="auto"/>
        <w:ind w:right="87"/>
        <w:jc w:val="both"/>
        <w:rPr>
          <w:rFonts w:ascii="Calibri" w:eastAsia="Calibri" w:hAnsi="Calibri" w:cs="Calibri"/>
        </w:rPr>
      </w:pPr>
    </w:p>
    <w:p w14:paraId="61120F48"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b/>
        </w:rPr>
      </w:pPr>
    </w:p>
    <w:p w14:paraId="0CE13711"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Obbligo legale del conferimento dei dati e conseguenze del rifiuto di rispondere;</w:t>
      </w:r>
    </w:p>
    <w:p w14:paraId="370A4EF5"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Il conferimento dei dati per le finalità di cui all’art.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è obbligatorio. In loro assenza, non potremo </w:t>
      </w:r>
      <w:proofErr w:type="spellStart"/>
      <w:r w:rsidRPr="009812B6">
        <w:rPr>
          <w:rFonts w:ascii="Calibri" w:eastAsia="Calibri" w:hAnsi="Calibri" w:cs="Calibri"/>
          <w:color w:val="000000"/>
        </w:rPr>
        <w:t>garantirLe</w:t>
      </w:r>
      <w:proofErr w:type="spellEnd"/>
      <w:r w:rsidRPr="009812B6">
        <w:rPr>
          <w:rFonts w:ascii="Calibri" w:eastAsia="Calibri" w:hAnsi="Calibri" w:cs="Calibri"/>
          <w:color w:val="000000"/>
        </w:rPr>
        <w:t xml:space="preserve"> i Servizi dell’art.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Il conferimento dei dati per le finalità di cui all’art. </w:t>
      </w:r>
      <w:r w:rsidR="00DD476C" w:rsidRPr="009812B6">
        <w:rPr>
          <w:rFonts w:ascii="Calibri" w:eastAsia="Calibri" w:hAnsi="Calibri" w:cs="Calibri"/>
        </w:rPr>
        <w:t>6.2</w:t>
      </w:r>
      <w:r w:rsidRPr="009812B6">
        <w:rPr>
          <w:rFonts w:ascii="Calibri" w:eastAsia="Calibri" w:hAnsi="Calibri" w:cs="Calibri"/>
          <w:color w:val="000000"/>
        </w:rPr>
        <w:t xml:space="preserve">) è invece facoltativo. Può quindi decidere di non conferire alcun dato o di negare successivamente la possibilità di trattare dati già forniti. Continuerà comunque ad avere diritto ai Servizi di cui all’art. </w:t>
      </w:r>
      <w:r w:rsidR="00DD476C" w:rsidRPr="009812B6">
        <w:rPr>
          <w:rFonts w:ascii="Calibri" w:eastAsia="Calibri" w:hAnsi="Calibri" w:cs="Calibri"/>
          <w:color w:val="000000"/>
        </w:rPr>
        <w:t>6.1</w:t>
      </w:r>
      <w:r w:rsidRPr="009812B6">
        <w:rPr>
          <w:rFonts w:ascii="Calibri" w:eastAsia="Calibri" w:hAnsi="Calibri" w:cs="Calibri"/>
          <w:color w:val="000000"/>
        </w:rPr>
        <w:t>).</w:t>
      </w:r>
    </w:p>
    <w:p w14:paraId="2183E74B"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5C4CFD5D"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rPr>
      </w:pPr>
    </w:p>
    <w:p w14:paraId="10A0BFD1" w14:textId="77777777" w:rsidR="009812B6" w:rsidRPr="009812B6" w:rsidRDefault="009812B6" w:rsidP="009812B6">
      <w:pPr>
        <w:pStyle w:val="Normale1"/>
        <w:pBdr>
          <w:top w:val="single" w:sz="4" w:space="1" w:color="000000"/>
          <w:left w:val="single" w:sz="4" w:space="4" w:color="000000"/>
          <w:bottom w:val="single" w:sz="4" w:space="1" w:color="000000"/>
          <w:right w:val="single" w:sz="4" w:space="4" w:color="000000"/>
        </w:pBdr>
        <w:spacing w:before="183"/>
        <w:jc w:val="both"/>
        <w:rPr>
          <w:rFonts w:ascii="Calibri" w:eastAsia="Calibri" w:hAnsi="Calibri" w:cs="Calibri"/>
          <w:b/>
        </w:rPr>
      </w:pPr>
      <w:r w:rsidRPr="009812B6">
        <w:rPr>
          <w:rFonts w:ascii="Calibri" w:eastAsia="Calibri" w:hAnsi="Calibri" w:cs="Calibri"/>
          <w:b/>
        </w:rPr>
        <w:t>PRESA VISIONE DELL’INFORMATIVA E CONSENSO</w:t>
      </w:r>
    </w:p>
    <w:p w14:paraId="01EB5F0A"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color w:val="000000"/>
        </w:rPr>
      </w:pPr>
    </w:p>
    <w:p w14:paraId="3DA9B942"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color w:val="000000"/>
        </w:rPr>
        <w:t>Il/La</w:t>
      </w:r>
      <w:r w:rsidRPr="009812B6">
        <w:rPr>
          <w:rFonts w:asciiTheme="minorHAnsi" w:eastAsia="Calibri" w:hAnsiTheme="minorHAnsi" w:cstheme="majorHAnsi"/>
          <w:i/>
        </w:rPr>
        <w:tab/>
        <w:t>sottoscritto/a</w:t>
      </w:r>
      <w:r w:rsidRPr="009812B6">
        <w:rPr>
          <w:rFonts w:asciiTheme="minorHAnsi" w:eastAsia="Calibri" w:hAnsiTheme="minorHAnsi" w:cstheme="majorHAnsi"/>
          <w:i/>
        </w:rPr>
        <w:tab/>
        <w:t>…………………………………</w:t>
      </w:r>
      <w:proofErr w:type="gramStart"/>
      <w:r w:rsidRPr="009812B6">
        <w:rPr>
          <w:rFonts w:asciiTheme="minorHAnsi" w:eastAsia="Calibri" w:hAnsiTheme="minorHAnsi" w:cstheme="majorHAnsi"/>
          <w:i/>
        </w:rPr>
        <w:t>…….</w:t>
      </w:r>
      <w:proofErr w:type="gramEnd"/>
      <w:r w:rsidRPr="009812B6">
        <w:rPr>
          <w:rFonts w:asciiTheme="minorHAnsi" w:eastAsia="Calibri" w:hAnsiTheme="minorHAnsi" w:cstheme="majorHAnsi"/>
          <w:i/>
        </w:rPr>
        <w:t xml:space="preserve">.……………, nato/a  </w:t>
      </w:r>
      <w:proofErr w:type="spellStart"/>
      <w:r w:rsidRPr="009812B6">
        <w:rPr>
          <w:rFonts w:asciiTheme="minorHAnsi" w:eastAsia="Calibri" w:hAnsiTheme="minorHAnsi" w:cstheme="majorHAnsi"/>
          <w:i/>
        </w:rPr>
        <w:t>a</w:t>
      </w:r>
      <w:proofErr w:type="spellEnd"/>
      <w:r w:rsidRPr="009812B6">
        <w:rPr>
          <w:rFonts w:asciiTheme="minorHAnsi" w:eastAsia="Calibri" w:hAnsiTheme="minorHAnsi" w:cstheme="majorHAnsi"/>
          <w:i/>
        </w:rPr>
        <w:t xml:space="preserve"> ……………………………………. Il …………</w:t>
      </w:r>
      <w:proofErr w:type="gramStart"/>
      <w:r w:rsidRPr="009812B6">
        <w:rPr>
          <w:rFonts w:asciiTheme="minorHAnsi" w:eastAsia="Calibri" w:hAnsiTheme="minorHAnsi" w:cstheme="majorHAnsi"/>
          <w:i/>
        </w:rPr>
        <w:t>…….</w:t>
      </w:r>
      <w:proofErr w:type="gramEnd"/>
      <w:r w:rsidRPr="009812B6">
        <w:rPr>
          <w:rFonts w:asciiTheme="minorHAnsi" w:eastAsia="Calibri" w:hAnsiTheme="minorHAnsi" w:cstheme="majorHAnsi"/>
          <w:i/>
        </w:rPr>
        <w:t xml:space="preserve">, </w:t>
      </w:r>
      <w:r w:rsidRPr="009812B6">
        <w:rPr>
          <w:rFonts w:asciiTheme="minorHAnsi" w:eastAsia="Calibri" w:hAnsiTheme="minorHAnsi" w:cstheme="majorHAnsi"/>
        </w:rPr>
        <w:t>dichiara di aver preso visione dell’informativa ed acquisito</w:t>
      </w:r>
      <w:r w:rsidRPr="009812B6">
        <w:rPr>
          <w:rFonts w:asciiTheme="minorHAnsi" w:eastAsia="Calibri" w:hAnsiTheme="minorHAnsi" w:cstheme="majorHAnsi"/>
          <w:i/>
        </w:rPr>
        <w:t xml:space="preserve"> </w:t>
      </w:r>
      <w:r w:rsidRPr="009812B6">
        <w:rPr>
          <w:rFonts w:asciiTheme="minorHAnsi" w:eastAsia="Calibri" w:hAnsiTheme="minorHAnsi" w:cstheme="majorHAnsi"/>
        </w:rPr>
        <w:t xml:space="preserve">le informazioni fornite dal titolare ai sensi degli Artt. 13-14 del GDPR. </w:t>
      </w:r>
    </w:p>
    <w:p w14:paraId="3334DC6A"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0DF8AB46"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17CF4AF7"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rPr>
        <w:sym w:font="Symbol" w:char="F07F"/>
      </w:r>
      <w:r w:rsidRPr="009812B6">
        <w:rPr>
          <w:rFonts w:asciiTheme="minorHAnsi" w:eastAsia="Calibri" w:hAnsiTheme="minorHAnsi" w:cstheme="majorHAnsi"/>
        </w:rPr>
        <w:t xml:space="preserve">  ACCONSENTE                </w:t>
      </w:r>
      <w:r w:rsidRPr="009812B6">
        <w:rPr>
          <w:rFonts w:asciiTheme="minorHAnsi" w:eastAsia="Calibri" w:hAnsiTheme="minorHAnsi" w:cstheme="majorHAnsi"/>
        </w:rPr>
        <w:sym w:font="Symbol" w:char="F07F"/>
      </w:r>
      <w:r w:rsidRPr="009812B6">
        <w:rPr>
          <w:rFonts w:asciiTheme="minorHAnsi" w:eastAsia="Calibri" w:hAnsiTheme="minorHAnsi" w:cstheme="majorHAnsi"/>
        </w:rPr>
        <w:t xml:space="preserve">  NON ACCONSENTE </w:t>
      </w:r>
    </w:p>
    <w:p w14:paraId="067B917E"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4D89453F"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rPr>
        <w:t>a titolo gratuito, anche ai sensi degli artt. 10 e 320 cod. civ. e degli artt. 96 e 97 legge 22.4.1941, n. 633, Legge sul diritto d’autore, all’utilizzo delle foto o video riprese effettuate durante i Progetti Istituzionali suindicati ed inseriti nel PTOF (indicare i progetti)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e su altri portali telematici o su piattaforme social propri di questa Istituzione scolastica.</w:t>
      </w:r>
    </w:p>
    <w:p w14:paraId="26325DC0" w14:textId="77777777" w:rsid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sz w:val="24"/>
          <w:szCs w:val="24"/>
        </w:rPr>
      </w:pPr>
    </w:p>
    <w:tbl>
      <w:tblPr>
        <w:tblW w:w="2818" w:type="dxa"/>
        <w:jc w:val="center"/>
        <w:tblLayout w:type="fixed"/>
        <w:tblLook w:val="0000" w:firstRow="0" w:lastRow="0" w:firstColumn="0" w:lastColumn="0" w:noHBand="0" w:noVBand="0"/>
      </w:tblPr>
      <w:tblGrid>
        <w:gridCol w:w="567"/>
        <w:gridCol w:w="2251"/>
      </w:tblGrid>
      <w:tr w:rsidR="009812B6" w:rsidRPr="009B59CE" w14:paraId="182CCBB6" w14:textId="77777777" w:rsidTr="004012F9">
        <w:trPr>
          <w:trHeight w:val="240"/>
          <w:jc w:val="center"/>
        </w:trPr>
        <w:tc>
          <w:tcPr>
            <w:tcW w:w="567" w:type="dxa"/>
          </w:tcPr>
          <w:p w14:paraId="75435CBF" w14:textId="77777777" w:rsidR="009812B6" w:rsidRPr="009B59CE" w:rsidRDefault="009812B6" w:rsidP="004012F9">
            <w:pPr>
              <w:rPr>
                <w:rFonts w:eastAsia="Calibri" w:cstheme="majorHAnsi"/>
                <w:sz w:val="24"/>
                <w:szCs w:val="24"/>
              </w:rPr>
            </w:pPr>
          </w:p>
        </w:tc>
        <w:tc>
          <w:tcPr>
            <w:tcW w:w="2251" w:type="dxa"/>
          </w:tcPr>
          <w:p w14:paraId="344A0EF6" w14:textId="77777777" w:rsidR="009812B6" w:rsidRPr="009B59CE" w:rsidRDefault="009812B6" w:rsidP="004012F9">
            <w:pPr>
              <w:pStyle w:val="Normale1"/>
              <w:spacing w:before="120" w:after="120"/>
              <w:ind w:left="142"/>
              <w:jc w:val="both"/>
              <w:rPr>
                <w:rFonts w:asciiTheme="minorHAnsi" w:eastAsia="Calibri" w:hAnsiTheme="minorHAnsi" w:cstheme="majorHAnsi"/>
                <w:b/>
                <w:sz w:val="24"/>
                <w:szCs w:val="24"/>
              </w:rPr>
            </w:pPr>
          </w:p>
        </w:tc>
      </w:tr>
    </w:tbl>
    <w:p w14:paraId="098FBE84" w14:textId="77777777" w:rsidR="009812B6" w:rsidRPr="002059ED" w:rsidRDefault="009812B6" w:rsidP="009812B6">
      <w:pPr>
        <w:pStyle w:val="Normale1"/>
        <w:pBdr>
          <w:top w:val="nil"/>
          <w:left w:val="nil"/>
          <w:bottom w:val="nil"/>
          <w:right w:val="nil"/>
          <w:between w:val="nil"/>
        </w:pBdr>
        <w:spacing w:line="288" w:lineRule="auto"/>
        <w:ind w:left="720" w:right="87"/>
        <w:jc w:val="both"/>
        <w:rPr>
          <w:rFonts w:asciiTheme="minorHAnsi" w:eastAsia="Calibri" w:hAnsiTheme="minorHAnsi" w:cstheme="majorHAnsi"/>
          <w:sz w:val="24"/>
          <w:szCs w:val="24"/>
          <w:u w:val="single"/>
        </w:rPr>
      </w:pPr>
      <w:r w:rsidRPr="009B59CE">
        <w:rPr>
          <w:rFonts w:asciiTheme="minorHAnsi" w:eastAsia="Calibri" w:hAnsiTheme="minorHAnsi" w:cstheme="majorHAnsi"/>
          <w:sz w:val="24"/>
          <w:szCs w:val="24"/>
        </w:rPr>
        <w:t>Data___________</w:t>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t xml:space="preserve">Firma </w:t>
      </w:r>
      <w:r w:rsidRPr="009B59CE">
        <w:rPr>
          <w:rFonts w:asciiTheme="minorHAnsi" w:eastAsia="Calibri" w:hAnsiTheme="minorHAnsi" w:cstheme="majorHAnsi"/>
          <w:sz w:val="24"/>
          <w:szCs w:val="24"/>
          <w:u w:val="single"/>
        </w:rPr>
        <w:tab/>
        <w:t>_____________________</w:t>
      </w:r>
    </w:p>
    <w:sectPr w:rsidR="009812B6" w:rsidRPr="002059ED" w:rsidSect="00DD5AC0">
      <w:pgSz w:w="12240" w:h="15840"/>
      <w:pgMar w:top="993" w:right="900"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6F5"/>
    <w:multiLevelType w:val="hybridMultilevel"/>
    <w:tmpl w:val="84C2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6F73752"/>
    <w:multiLevelType w:val="hybridMultilevel"/>
    <w:tmpl w:val="CFD830BA"/>
    <w:lvl w:ilvl="0" w:tplc="B7A0F2BC">
      <w:start w:val="1"/>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DEF0953"/>
    <w:multiLevelType w:val="hybridMultilevel"/>
    <w:tmpl w:val="6F14E608"/>
    <w:lvl w:ilvl="0" w:tplc="20E41100">
      <w:start w:val="2"/>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6" w15:restartNumberingAfterBreak="0">
    <w:nsid w:val="39A77965"/>
    <w:multiLevelType w:val="hybridMultilevel"/>
    <w:tmpl w:val="F3022192"/>
    <w:lvl w:ilvl="0" w:tplc="4C76B61C">
      <w:numFmt w:val="bullet"/>
      <w:lvlText w:val="●"/>
      <w:lvlJc w:val="left"/>
      <w:pPr>
        <w:ind w:left="933" w:hanging="360"/>
      </w:pPr>
      <w:rPr>
        <w:rFonts w:ascii="Verdana" w:eastAsia="Verdana" w:hAnsi="Verdana" w:cs="Verdana" w:hint="default"/>
        <w:w w:val="99"/>
        <w:sz w:val="20"/>
        <w:szCs w:val="20"/>
        <w:lang w:val="it-IT" w:eastAsia="it-IT" w:bidi="it-IT"/>
      </w:rPr>
    </w:lvl>
    <w:lvl w:ilvl="1" w:tplc="E3A4AD68">
      <w:numFmt w:val="bullet"/>
      <w:lvlText w:val="•"/>
      <w:lvlJc w:val="left"/>
      <w:pPr>
        <w:ind w:left="1842" w:hanging="360"/>
      </w:pPr>
      <w:rPr>
        <w:rFonts w:hint="default"/>
        <w:lang w:val="it-IT" w:eastAsia="it-IT" w:bidi="it-IT"/>
      </w:rPr>
    </w:lvl>
    <w:lvl w:ilvl="2" w:tplc="F5320250">
      <w:numFmt w:val="bullet"/>
      <w:lvlText w:val="•"/>
      <w:lvlJc w:val="left"/>
      <w:pPr>
        <w:ind w:left="2745" w:hanging="360"/>
      </w:pPr>
      <w:rPr>
        <w:rFonts w:hint="default"/>
        <w:lang w:val="it-IT" w:eastAsia="it-IT" w:bidi="it-IT"/>
      </w:rPr>
    </w:lvl>
    <w:lvl w:ilvl="3" w:tplc="1EDC2F3C">
      <w:numFmt w:val="bullet"/>
      <w:lvlText w:val="•"/>
      <w:lvlJc w:val="left"/>
      <w:pPr>
        <w:ind w:left="3647" w:hanging="360"/>
      </w:pPr>
      <w:rPr>
        <w:rFonts w:hint="default"/>
        <w:lang w:val="it-IT" w:eastAsia="it-IT" w:bidi="it-IT"/>
      </w:rPr>
    </w:lvl>
    <w:lvl w:ilvl="4" w:tplc="68FE77CA">
      <w:numFmt w:val="bullet"/>
      <w:lvlText w:val="•"/>
      <w:lvlJc w:val="left"/>
      <w:pPr>
        <w:ind w:left="4550" w:hanging="360"/>
      </w:pPr>
      <w:rPr>
        <w:rFonts w:hint="default"/>
        <w:lang w:val="it-IT" w:eastAsia="it-IT" w:bidi="it-IT"/>
      </w:rPr>
    </w:lvl>
    <w:lvl w:ilvl="5" w:tplc="E178734C">
      <w:numFmt w:val="bullet"/>
      <w:lvlText w:val="•"/>
      <w:lvlJc w:val="left"/>
      <w:pPr>
        <w:ind w:left="5453" w:hanging="360"/>
      </w:pPr>
      <w:rPr>
        <w:rFonts w:hint="default"/>
        <w:lang w:val="it-IT" w:eastAsia="it-IT" w:bidi="it-IT"/>
      </w:rPr>
    </w:lvl>
    <w:lvl w:ilvl="6" w:tplc="AEAC8C0A">
      <w:numFmt w:val="bullet"/>
      <w:lvlText w:val="•"/>
      <w:lvlJc w:val="left"/>
      <w:pPr>
        <w:ind w:left="6355" w:hanging="360"/>
      </w:pPr>
      <w:rPr>
        <w:rFonts w:hint="default"/>
        <w:lang w:val="it-IT" w:eastAsia="it-IT" w:bidi="it-IT"/>
      </w:rPr>
    </w:lvl>
    <w:lvl w:ilvl="7" w:tplc="FC9CA434">
      <w:numFmt w:val="bullet"/>
      <w:lvlText w:val="•"/>
      <w:lvlJc w:val="left"/>
      <w:pPr>
        <w:ind w:left="7258" w:hanging="360"/>
      </w:pPr>
      <w:rPr>
        <w:rFonts w:hint="default"/>
        <w:lang w:val="it-IT" w:eastAsia="it-IT" w:bidi="it-IT"/>
      </w:rPr>
    </w:lvl>
    <w:lvl w:ilvl="8" w:tplc="FB6C108E">
      <w:numFmt w:val="bullet"/>
      <w:lvlText w:val="•"/>
      <w:lvlJc w:val="left"/>
      <w:pPr>
        <w:ind w:left="8161" w:hanging="360"/>
      </w:pPr>
      <w:rPr>
        <w:rFonts w:hint="default"/>
        <w:lang w:val="it-IT" w:eastAsia="it-IT" w:bidi="it-IT"/>
      </w:rPr>
    </w:lvl>
  </w:abstractNum>
  <w:abstractNum w:abstractNumId="7"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8" w15:restartNumberingAfterBreak="0">
    <w:nsid w:val="48F51758"/>
    <w:multiLevelType w:val="hybridMultilevel"/>
    <w:tmpl w:val="B93E166C"/>
    <w:lvl w:ilvl="0" w:tplc="B0E24D24">
      <w:start w:val="1"/>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6DBA5802"/>
    <w:multiLevelType w:val="hybridMultilevel"/>
    <w:tmpl w:val="08920680"/>
    <w:lvl w:ilvl="0" w:tplc="A8E2934E">
      <w:numFmt w:val="bullet"/>
      <w:lvlText w:val="-"/>
      <w:lvlJc w:val="left"/>
      <w:pPr>
        <w:ind w:left="1293" w:hanging="360"/>
      </w:pPr>
      <w:rPr>
        <w:rFonts w:ascii="Times New Roman" w:eastAsia="Times New Roman" w:hAnsi="Times New Roman" w:cs="Times New Roman" w:hint="default"/>
        <w:spacing w:val="-2"/>
        <w:w w:val="99"/>
        <w:sz w:val="24"/>
        <w:szCs w:val="24"/>
        <w:lang w:val="it-IT" w:eastAsia="it-IT" w:bidi="it-IT"/>
      </w:rPr>
    </w:lvl>
    <w:lvl w:ilvl="1" w:tplc="04100003" w:tentative="1">
      <w:start w:val="1"/>
      <w:numFmt w:val="bullet"/>
      <w:lvlText w:val="o"/>
      <w:lvlJc w:val="left"/>
      <w:pPr>
        <w:ind w:left="2013" w:hanging="360"/>
      </w:pPr>
      <w:rPr>
        <w:rFonts w:ascii="Courier New" w:hAnsi="Courier New" w:cs="Courier New" w:hint="default"/>
      </w:rPr>
    </w:lvl>
    <w:lvl w:ilvl="2" w:tplc="04100005" w:tentative="1">
      <w:start w:val="1"/>
      <w:numFmt w:val="bullet"/>
      <w:lvlText w:val=""/>
      <w:lvlJc w:val="left"/>
      <w:pPr>
        <w:ind w:left="2733" w:hanging="360"/>
      </w:pPr>
      <w:rPr>
        <w:rFonts w:ascii="Wingdings" w:hAnsi="Wingdings" w:hint="default"/>
      </w:rPr>
    </w:lvl>
    <w:lvl w:ilvl="3" w:tplc="04100001" w:tentative="1">
      <w:start w:val="1"/>
      <w:numFmt w:val="bullet"/>
      <w:lvlText w:val=""/>
      <w:lvlJc w:val="left"/>
      <w:pPr>
        <w:ind w:left="3453" w:hanging="360"/>
      </w:pPr>
      <w:rPr>
        <w:rFonts w:ascii="Symbol" w:hAnsi="Symbol" w:hint="default"/>
      </w:rPr>
    </w:lvl>
    <w:lvl w:ilvl="4" w:tplc="04100003" w:tentative="1">
      <w:start w:val="1"/>
      <w:numFmt w:val="bullet"/>
      <w:lvlText w:val="o"/>
      <w:lvlJc w:val="left"/>
      <w:pPr>
        <w:ind w:left="4173" w:hanging="360"/>
      </w:pPr>
      <w:rPr>
        <w:rFonts w:ascii="Courier New" w:hAnsi="Courier New" w:cs="Courier New" w:hint="default"/>
      </w:rPr>
    </w:lvl>
    <w:lvl w:ilvl="5" w:tplc="04100005" w:tentative="1">
      <w:start w:val="1"/>
      <w:numFmt w:val="bullet"/>
      <w:lvlText w:val=""/>
      <w:lvlJc w:val="left"/>
      <w:pPr>
        <w:ind w:left="4893" w:hanging="360"/>
      </w:pPr>
      <w:rPr>
        <w:rFonts w:ascii="Wingdings" w:hAnsi="Wingdings" w:hint="default"/>
      </w:rPr>
    </w:lvl>
    <w:lvl w:ilvl="6" w:tplc="04100001" w:tentative="1">
      <w:start w:val="1"/>
      <w:numFmt w:val="bullet"/>
      <w:lvlText w:val=""/>
      <w:lvlJc w:val="left"/>
      <w:pPr>
        <w:ind w:left="5613" w:hanging="360"/>
      </w:pPr>
      <w:rPr>
        <w:rFonts w:ascii="Symbol" w:hAnsi="Symbol" w:hint="default"/>
      </w:rPr>
    </w:lvl>
    <w:lvl w:ilvl="7" w:tplc="04100003" w:tentative="1">
      <w:start w:val="1"/>
      <w:numFmt w:val="bullet"/>
      <w:lvlText w:val="o"/>
      <w:lvlJc w:val="left"/>
      <w:pPr>
        <w:ind w:left="6333" w:hanging="360"/>
      </w:pPr>
      <w:rPr>
        <w:rFonts w:ascii="Courier New" w:hAnsi="Courier New" w:cs="Courier New" w:hint="default"/>
      </w:rPr>
    </w:lvl>
    <w:lvl w:ilvl="8" w:tplc="04100005" w:tentative="1">
      <w:start w:val="1"/>
      <w:numFmt w:val="bullet"/>
      <w:lvlText w:val=""/>
      <w:lvlJc w:val="left"/>
      <w:pPr>
        <w:ind w:left="7053" w:hanging="360"/>
      </w:pPr>
      <w:rPr>
        <w:rFonts w:ascii="Wingdings" w:hAnsi="Wingdings" w:hint="default"/>
      </w:rPr>
    </w:lvl>
  </w:abstractNum>
  <w:abstractNum w:abstractNumId="10"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num w:numId="1">
    <w:abstractNumId w:val="5"/>
  </w:num>
  <w:num w:numId="2">
    <w:abstractNumId w:val="10"/>
  </w:num>
  <w:num w:numId="3">
    <w:abstractNumId w:val="7"/>
  </w:num>
  <w:num w:numId="4">
    <w:abstractNumId w:val="1"/>
  </w:num>
  <w:num w:numId="5">
    <w:abstractNumId w:val="6"/>
  </w:num>
  <w:num w:numId="6">
    <w:abstractNumId w:val="9"/>
  </w:num>
  <w:num w:numId="7">
    <w:abstractNumId w:val="4"/>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72"/>
    <w:rsid w:val="000133FF"/>
    <w:rsid w:val="00021C50"/>
    <w:rsid w:val="000274B8"/>
    <w:rsid w:val="000353C3"/>
    <w:rsid w:val="000936BF"/>
    <w:rsid w:val="000C5DFF"/>
    <w:rsid w:val="000D2501"/>
    <w:rsid w:val="000D6225"/>
    <w:rsid w:val="00114623"/>
    <w:rsid w:val="0017491C"/>
    <w:rsid w:val="001C35E9"/>
    <w:rsid w:val="001D79D8"/>
    <w:rsid w:val="001E072C"/>
    <w:rsid w:val="001E0BF4"/>
    <w:rsid w:val="002106FF"/>
    <w:rsid w:val="002262C3"/>
    <w:rsid w:val="00233694"/>
    <w:rsid w:val="0024563A"/>
    <w:rsid w:val="0024796B"/>
    <w:rsid w:val="002869FD"/>
    <w:rsid w:val="002C61DA"/>
    <w:rsid w:val="002F328A"/>
    <w:rsid w:val="002F3478"/>
    <w:rsid w:val="00336A0F"/>
    <w:rsid w:val="00363403"/>
    <w:rsid w:val="0039634B"/>
    <w:rsid w:val="003C1997"/>
    <w:rsid w:val="003C3FD4"/>
    <w:rsid w:val="00401765"/>
    <w:rsid w:val="00485087"/>
    <w:rsid w:val="004B1E6B"/>
    <w:rsid w:val="004F7EF6"/>
    <w:rsid w:val="00542454"/>
    <w:rsid w:val="005601B3"/>
    <w:rsid w:val="005B47A1"/>
    <w:rsid w:val="00634194"/>
    <w:rsid w:val="006A7432"/>
    <w:rsid w:val="006C2A52"/>
    <w:rsid w:val="006E6AF8"/>
    <w:rsid w:val="006F1E12"/>
    <w:rsid w:val="007158A9"/>
    <w:rsid w:val="00724DF8"/>
    <w:rsid w:val="0076759A"/>
    <w:rsid w:val="007713E6"/>
    <w:rsid w:val="007E22C0"/>
    <w:rsid w:val="007E4375"/>
    <w:rsid w:val="008B0AB1"/>
    <w:rsid w:val="009055C6"/>
    <w:rsid w:val="00924359"/>
    <w:rsid w:val="00952DFB"/>
    <w:rsid w:val="009812B6"/>
    <w:rsid w:val="009C64B9"/>
    <w:rsid w:val="009E5996"/>
    <w:rsid w:val="00A57025"/>
    <w:rsid w:val="00A97B72"/>
    <w:rsid w:val="00B33934"/>
    <w:rsid w:val="00B56A28"/>
    <w:rsid w:val="00B70855"/>
    <w:rsid w:val="00B77482"/>
    <w:rsid w:val="00B8573E"/>
    <w:rsid w:val="00B933BE"/>
    <w:rsid w:val="00BB759A"/>
    <w:rsid w:val="00BC4FB1"/>
    <w:rsid w:val="00C47974"/>
    <w:rsid w:val="00C6155D"/>
    <w:rsid w:val="00CA53DE"/>
    <w:rsid w:val="00CD5A35"/>
    <w:rsid w:val="00CF1BDA"/>
    <w:rsid w:val="00CF1C1C"/>
    <w:rsid w:val="00D01B97"/>
    <w:rsid w:val="00D156D2"/>
    <w:rsid w:val="00D44AB5"/>
    <w:rsid w:val="00D53A86"/>
    <w:rsid w:val="00DD476C"/>
    <w:rsid w:val="00DD5AC0"/>
    <w:rsid w:val="00E531F6"/>
    <w:rsid w:val="00E622B4"/>
    <w:rsid w:val="00E70865"/>
    <w:rsid w:val="00EA1E55"/>
    <w:rsid w:val="00EA1F71"/>
    <w:rsid w:val="00EC575F"/>
    <w:rsid w:val="00EC5EC2"/>
    <w:rsid w:val="00F065A4"/>
    <w:rsid w:val="00F27FFB"/>
    <w:rsid w:val="00F67F0B"/>
    <w:rsid w:val="00FA23CD"/>
    <w:rsid w:val="00FC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A0F1"/>
  <w14:defaultImageDpi w14:val="0"/>
  <w15:docId w15:val="{2EF846ED-7F5A-4170-ACEF-564C855C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1"/>
    <w:next w:val="Normale1"/>
    <w:link w:val="Titolo2Carattere"/>
    <w:rsid w:val="00EA1F71"/>
    <w:pPr>
      <w:ind w:left="1355" w:hanging="422"/>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A1F71"/>
    <w:rPr>
      <w:rFonts w:ascii="Verdana" w:eastAsia="Verdana" w:hAnsi="Verdana" w:cs="Verdana"/>
      <w:b/>
      <w:sz w:val="20"/>
      <w:szCs w:val="20"/>
    </w:rPr>
  </w:style>
  <w:style w:type="paragraph" w:customStyle="1" w:styleId="Normale1">
    <w:name w:val="Normale1"/>
    <w:rsid w:val="00EA1F71"/>
    <w:pPr>
      <w:widowControl w:val="0"/>
      <w:spacing w:after="0" w:line="240" w:lineRule="auto"/>
    </w:pPr>
    <w:rPr>
      <w:rFonts w:ascii="Verdana" w:eastAsia="Verdana" w:hAnsi="Verdana" w:cs="Verdana"/>
    </w:rPr>
  </w:style>
  <w:style w:type="paragraph" w:styleId="Paragrafoelenco">
    <w:name w:val="List Paragraph"/>
    <w:basedOn w:val="Normale"/>
    <w:uiPriority w:val="1"/>
    <w:qFormat/>
    <w:rsid w:val="00EA1F71"/>
    <w:pPr>
      <w:widowControl w:val="0"/>
      <w:autoSpaceDE w:val="0"/>
      <w:autoSpaceDN w:val="0"/>
      <w:spacing w:after="0" w:line="240" w:lineRule="auto"/>
      <w:ind w:left="933" w:hanging="360"/>
    </w:pPr>
    <w:rPr>
      <w:rFonts w:ascii="Verdana" w:eastAsia="Verdana" w:hAnsi="Verdana" w:cs="Verdana"/>
      <w:lang w:bidi="it-IT"/>
    </w:rPr>
  </w:style>
  <w:style w:type="paragraph" w:styleId="Corpotesto">
    <w:name w:val="Body Text"/>
    <w:basedOn w:val="Normale"/>
    <w:link w:val="CorpotestoCarattere"/>
    <w:uiPriority w:val="1"/>
    <w:qFormat/>
    <w:rsid w:val="00EA1F71"/>
    <w:pPr>
      <w:widowControl w:val="0"/>
      <w:autoSpaceDE w:val="0"/>
      <w:autoSpaceDN w:val="0"/>
      <w:spacing w:after="0" w:line="240" w:lineRule="auto"/>
    </w:pPr>
    <w:rPr>
      <w:rFonts w:ascii="Verdana" w:eastAsia="Verdana" w:hAnsi="Verdana" w:cs="Verdana"/>
      <w:sz w:val="20"/>
      <w:szCs w:val="20"/>
      <w:lang w:bidi="it-IT"/>
    </w:rPr>
  </w:style>
  <w:style w:type="character" w:customStyle="1" w:styleId="CorpotestoCarattere">
    <w:name w:val="Corpo testo Carattere"/>
    <w:basedOn w:val="Carpredefinitoparagrafo"/>
    <w:link w:val="Corpotesto"/>
    <w:uiPriority w:val="1"/>
    <w:rsid w:val="00EA1F71"/>
    <w:rPr>
      <w:rFonts w:ascii="Verdana" w:eastAsia="Verdana" w:hAnsi="Verdana" w:cs="Verdana"/>
      <w:sz w:val="20"/>
      <w:szCs w:val="20"/>
      <w:lang w:bidi="it-IT"/>
    </w:rPr>
  </w:style>
  <w:style w:type="paragraph" w:customStyle="1" w:styleId="Default">
    <w:name w:val="Default"/>
    <w:rsid w:val="00BC4FB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27FFB"/>
    <w:rPr>
      <w:color w:val="0000FF" w:themeColor="hyperlink"/>
      <w:u w:val="single"/>
    </w:rPr>
  </w:style>
  <w:style w:type="paragraph" w:styleId="Nessunaspaziatura">
    <w:name w:val="No Spacing"/>
    <w:uiPriority w:val="1"/>
    <w:qFormat/>
    <w:rsid w:val="00114623"/>
    <w:pPr>
      <w:spacing w:after="0" w:line="240" w:lineRule="auto"/>
    </w:pPr>
  </w:style>
  <w:style w:type="paragraph" w:styleId="Testofumetto">
    <w:name w:val="Balloon Text"/>
    <w:basedOn w:val="Normale"/>
    <w:link w:val="TestofumettoCarattere"/>
    <w:uiPriority w:val="99"/>
    <w:semiHidden/>
    <w:unhideWhenUsed/>
    <w:rsid w:val="001146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0317">
      <w:bodyDiv w:val="1"/>
      <w:marLeft w:val="0"/>
      <w:marRight w:val="0"/>
      <w:marTop w:val="0"/>
      <w:marBottom w:val="0"/>
      <w:divBdr>
        <w:top w:val="none" w:sz="0" w:space="0" w:color="auto"/>
        <w:left w:val="none" w:sz="0" w:space="0" w:color="auto"/>
        <w:bottom w:val="none" w:sz="0" w:space="0" w:color="auto"/>
        <w:right w:val="none" w:sz="0" w:space="0" w:color="auto"/>
      </w:divBdr>
    </w:div>
    <w:div w:id="11290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 esposito</dc:creator>
  <cp:lastModifiedBy>Maria Luisa Barbieri</cp:lastModifiedBy>
  <cp:revision>2</cp:revision>
  <dcterms:created xsi:type="dcterms:W3CDTF">2021-07-06T15:20:00Z</dcterms:created>
  <dcterms:modified xsi:type="dcterms:W3CDTF">2021-07-06T15:20:00Z</dcterms:modified>
</cp:coreProperties>
</file>